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084A2" w14:textId="43FE7C14" w:rsidR="00782B4F" w:rsidRPr="008333B8" w:rsidRDefault="00554506" w:rsidP="00B454A9">
      <w:pPr>
        <w:jc w:val="center"/>
        <w:rPr>
          <w:rFonts w:asciiTheme="minorHAnsi" w:eastAsia="Calibri" w:hAnsiTheme="minorHAnsi"/>
        </w:rPr>
      </w:pPr>
      <w:bookmarkStart w:id="0" w:name="_Hlk495947869"/>
      <w:r>
        <w:rPr>
          <w:rFonts w:asciiTheme="minorHAnsi" w:eastAsia="Calibri" w:hAnsiTheme="minorHAnsi"/>
          <w:noProof/>
          <w:lang w:val="en-US" w:eastAsia="en-US"/>
        </w:rPr>
        <mc:AlternateContent>
          <mc:Choice Requires="wps">
            <w:drawing>
              <wp:anchor distT="0" distB="0" distL="114300" distR="114300" simplePos="0" relativeHeight="251659264" behindDoc="0" locked="0" layoutInCell="1" allowOverlap="1" wp14:anchorId="14EAD42C" wp14:editId="57AA07FB">
                <wp:simplePos x="0" y="0"/>
                <wp:positionH relativeFrom="column">
                  <wp:posOffset>352425</wp:posOffset>
                </wp:positionH>
                <wp:positionV relativeFrom="paragraph">
                  <wp:posOffset>0</wp:posOffset>
                </wp:positionV>
                <wp:extent cx="1257300" cy="1143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9155A" w14:textId="33C01460" w:rsidR="00554506" w:rsidRDefault="00554506">
                            <w:r>
                              <w:rPr>
                                <w:noProof/>
                                <w:lang w:val="en-US" w:eastAsia="en-US"/>
                              </w:rPr>
                              <w:drawing>
                                <wp:inline distT="0" distB="0" distL="0" distR="0" wp14:anchorId="6ADA6EA7" wp14:editId="0E94D62D">
                                  <wp:extent cx="861060" cy="10515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g logo.jpg"/>
                                          <pic:cNvPicPr/>
                                        </pic:nvPicPr>
                                        <pic:blipFill>
                                          <a:blip r:embed="rId8">
                                            <a:extLst>
                                              <a:ext uri="{28A0092B-C50C-407E-A947-70E740481C1C}">
                                                <a14:useLocalDpi xmlns:a14="http://schemas.microsoft.com/office/drawing/2010/main" val="0"/>
                                              </a:ext>
                                            </a:extLst>
                                          </a:blip>
                                          <a:stretch>
                                            <a:fillRect/>
                                          </a:stretch>
                                        </pic:blipFill>
                                        <pic:spPr>
                                          <a:xfrm>
                                            <a:off x="0" y="0"/>
                                            <a:ext cx="861060" cy="1051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EAD42C" id="_x0000_t202" coordsize="21600,21600" o:spt="202" path="m,l,21600r21600,l21600,xe">
                <v:stroke joinstyle="miter"/>
                <v:path gradientshapeok="t" o:connecttype="rect"/>
              </v:shapetype>
              <v:shape id="Text Box 1" o:spid="_x0000_s1026" type="#_x0000_t202" style="position:absolute;left:0;text-align:left;margin-left:27.75pt;margin-top:0;width:99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" filled="f" stroked="f">
                <v:textbox>
                  <w:txbxContent>
                    <w:p w14:paraId="1529155A" w14:textId="33C01460" w:rsidR="00554506" w:rsidRDefault="00554506">
                      <w:r>
                        <w:rPr>
                          <w:noProof/>
                          <w:lang w:val="en-US" w:eastAsia="en-US"/>
                        </w:rPr>
                        <w:drawing>
                          <wp:inline distT="0" distB="0" distL="0" distR="0" wp14:anchorId="6ADA6EA7" wp14:editId="0E94D62D">
                            <wp:extent cx="861060" cy="10515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g logo.jpg"/>
                                    <pic:cNvPicPr/>
                                  </pic:nvPicPr>
                                  <pic:blipFill>
                                    <a:blip r:embed="rId8">
                                      <a:extLst>
                                        <a:ext uri="{28A0092B-C50C-407E-A947-70E740481C1C}">
                                          <a14:useLocalDpi xmlns:a14="http://schemas.microsoft.com/office/drawing/2010/main" val="0"/>
                                        </a:ext>
                                      </a:extLst>
                                    </a:blip>
                                    <a:stretch>
                                      <a:fillRect/>
                                    </a:stretch>
                                  </pic:blipFill>
                                  <pic:spPr>
                                    <a:xfrm>
                                      <a:off x="0" y="0"/>
                                      <a:ext cx="861060" cy="1051560"/>
                                    </a:xfrm>
                                    <a:prstGeom prst="rect">
                                      <a:avLst/>
                                    </a:prstGeom>
                                  </pic:spPr>
                                </pic:pic>
                              </a:graphicData>
                            </a:graphic>
                          </wp:inline>
                        </w:drawing>
                      </w:r>
                    </w:p>
                  </w:txbxContent>
                </v:textbox>
                <w10:wrap type="square"/>
              </v:shape>
            </w:pict>
          </mc:Fallback>
        </mc:AlternateContent>
      </w:r>
    </w:p>
    <w:bookmarkEnd w:id="0"/>
    <w:p w14:paraId="4F20CCF3" w14:textId="77777777" w:rsidR="0030720F" w:rsidRPr="008333B8" w:rsidRDefault="0030720F" w:rsidP="0030720F">
      <w:pPr>
        <w:spacing w:after="160" w:line="259" w:lineRule="auto"/>
        <w:jc w:val="center"/>
        <w:rPr>
          <w:rFonts w:asciiTheme="minorHAnsi" w:hAnsiTheme="minorHAnsi" w:cstheme="minorHAnsi"/>
          <w:b/>
          <w:bCs/>
          <w:color w:val="7030A0"/>
          <w:spacing w:val="5"/>
          <w:sz w:val="28"/>
          <w:szCs w:val="28"/>
        </w:rPr>
      </w:pPr>
      <w:r w:rsidRPr="008333B8">
        <w:rPr>
          <w:rFonts w:asciiTheme="minorHAnsi" w:eastAsia="Calibri" w:hAnsiTheme="minorHAnsi"/>
          <w:b/>
          <w:sz w:val="28"/>
        </w:rPr>
        <w:t>GORDON DRESSAGE GROUP</w:t>
      </w:r>
    </w:p>
    <w:p w14:paraId="386378EB" w14:textId="3E3A1018" w:rsidR="0030720F" w:rsidRPr="008333B8" w:rsidRDefault="0030720F" w:rsidP="0030720F">
      <w:pPr>
        <w:spacing w:after="160" w:line="259" w:lineRule="auto"/>
        <w:jc w:val="center"/>
        <w:rPr>
          <w:rFonts w:asciiTheme="minorHAnsi" w:eastAsia="Calibri" w:hAnsiTheme="minorHAnsi"/>
          <w:b/>
          <w:sz w:val="28"/>
        </w:rPr>
      </w:pPr>
      <w:r w:rsidRPr="008333B8">
        <w:rPr>
          <w:rFonts w:asciiTheme="minorHAnsi" w:eastAsia="Calibri" w:hAnsiTheme="minorHAnsi"/>
          <w:b/>
          <w:sz w:val="28"/>
        </w:rPr>
        <w:t xml:space="preserve">APPLICATION FOR MEMBERSHIP FORM </w:t>
      </w:r>
      <w:r w:rsidR="009F0E49" w:rsidRPr="008333B8">
        <w:rPr>
          <w:rFonts w:asciiTheme="minorHAnsi" w:eastAsia="Calibri" w:hAnsiTheme="minorHAnsi"/>
          <w:b/>
          <w:sz w:val="28"/>
        </w:rPr>
        <w:t>-</w:t>
      </w:r>
      <w:r w:rsidR="009F0E49" w:rsidRPr="00554506">
        <w:rPr>
          <w:rFonts w:asciiTheme="minorHAnsi" w:eastAsia="Calibri" w:hAnsiTheme="minorHAnsi"/>
          <w:b/>
          <w:bCs/>
          <w:sz w:val="28"/>
          <w:szCs w:val="44"/>
        </w:rPr>
        <w:t>202</w:t>
      </w:r>
      <w:r w:rsidR="00C20047">
        <w:rPr>
          <w:rFonts w:asciiTheme="minorHAnsi" w:eastAsia="Calibri" w:hAnsiTheme="minorHAnsi"/>
          <w:b/>
          <w:bCs/>
          <w:sz w:val="28"/>
          <w:szCs w:val="44"/>
        </w:rPr>
        <w:t>5</w:t>
      </w:r>
    </w:p>
    <w:p w14:paraId="5B22A5C3" w14:textId="48AAA5C7" w:rsidR="0030720F" w:rsidRPr="00554506" w:rsidRDefault="0030720F" w:rsidP="0030720F">
      <w:pPr>
        <w:ind w:right="-613"/>
        <w:jc w:val="center"/>
        <w:rPr>
          <w:rFonts w:asciiTheme="minorHAnsi" w:eastAsia="Calibri" w:hAnsiTheme="minorHAnsi"/>
          <w:b/>
        </w:rPr>
      </w:pPr>
      <w:r w:rsidRPr="00554506">
        <w:rPr>
          <w:rFonts w:asciiTheme="minorHAnsi" w:eastAsia="Calibri" w:hAnsiTheme="minorHAnsi"/>
          <w:b/>
        </w:rPr>
        <w:t xml:space="preserve">(1st </w:t>
      </w:r>
      <w:r w:rsidR="00DC6B92" w:rsidRPr="00554506">
        <w:rPr>
          <w:rFonts w:asciiTheme="minorHAnsi" w:eastAsia="Calibri" w:hAnsiTheme="minorHAnsi"/>
          <w:b/>
        </w:rPr>
        <w:t>January</w:t>
      </w:r>
      <w:r w:rsidRPr="00554506">
        <w:rPr>
          <w:rFonts w:asciiTheme="minorHAnsi" w:eastAsia="Calibri" w:hAnsiTheme="minorHAnsi"/>
          <w:b/>
        </w:rPr>
        <w:t xml:space="preserve"> 20</w:t>
      </w:r>
      <w:r w:rsidR="00DC6B92" w:rsidRPr="00554506">
        <w:rPr>
          <w:rFonts w:asciiTheme="minorHAnsi" w:eastAsia="Calibri" w:hAnsiTheme="minorHAnsi"/>
          <w:b/>
        </w:rPr>
        <w:t>2</w:t>
      </w:r>
      <w:r w:rsidR="00C20047">
        <w:rPr>
          <w:rFonts w:asciiTheme="minorHAnsi" w:eastAsia="Calibri" w:hAnsiTheme="minorHAnsi"/>
          <w:b/>
        </w:rPr>
        <w:t>5</w:t>
      </w:r>
      <w:r w:rsidRPr="00554506">
        <w:rPr>
          <w:rFonts w:asciiTheme="minorHAnsi" w:eastAsia="Calibri" w:hAnsiTheme="minorHAnsi"/>
          <w:b/>
        </w:rPr>
        <w:t xml:space="preserve"> – 31st </w:t>
      </w:r>
      <w:r w:rsidR="00DC6B92" w:rsidRPr="00554506">
        <w:rPr>
          <w:rFonts w:asciiTheme="minorHAnsi" w:eastAsia="Calibri" w:hAnsiTheme="minorHAnsi"/>
          <w:b/>
        </w:rPr>
        <w:t>December</w:t>
      </w:r>
      <w:r w:rsidRPr="00554506">
        <w:rPr>
          <w:rFonts w:asciiTheme="minorHAnsi" w:eastAsia="Calibri" w:hAnsiTheme="minorHAnsi"/>
          <w:b/>
        </w:rPr>
        <w:t xml:space="preserve"> 20</w:t>
      </w:r>
      <w:r w:rsidR="00DC6B92" w:rsidRPr="00554506">
        <w:rPr>
          <w:rFonts w:asciiTheme="minorHAnsi" w:eastAsia="Calibri" w:hAnsiTheme="minorHAnsi"/>
          <w:b/>
        </w:rPr>
        <w:t>2</w:t>
      </w:r>
      <w:r w:rsidR="00C20047">
        <w:rPr>
          <w:rFonts w:asciiTheme="minorHAnsi" w:eastAsia="Calibri" w:hAnsiTheme="minorHAnsi"/>
          <w:b/>
        </w:rPr>
        <w:t>5</w:t>
      </w:r>
    </w:p>
    <w:p w14:paraId="5B3E143D" w14:textId="77777777" w:rsidR="0030720F" w:rsidRPr="008333B8" w:rsidRDefault="0030720F" w:rsidP="0030720F">
      <w:pPr>
        <w:ind w:left="709" w:right="-613"/>
        <w:jc w:val="center"/>
        <w:rPr>
          <w:rFonts w:asciiTheme="minorHAnsi" w:eastAsia="Calibri" w:hAnsiTheme="minorHAnsi"/>
        </w:rPr>
      </w:pPr>
    </w:p>
    <w:tbl>
      <w:tblPr>
        <w:tblStyle w:val="TableGrid"/>
        <w:tblW w:w="0" w:type="auto"/>
        <w:tblInd w:w="709" w:type="dxa"/>
        <w:tblLook w:val="04A0" w:firstRow="1" w:lastRow="0" w:firstColumn="1" w:lastColumn="0" w:noHBand="0" w:noVBand="1"/>
      </w:tblPr>
      <w:tblGrid>
        <w:gridCol w:w="3545"/>
        <w:gridCol w:w="6367"/>
      </w:tblGrid>
      <w:tr w:rsidR="00DB359B" w:rsidRPr="00DB359B" w14:paraId="57BC2E18" w14:textId="77777777" w:rsidTr="00DB359B">
        <w:tc>
          <w:tcPr>
            <w:tcW w:w="3545" w:type="dxa"/>
          </w:tcPr>
          <w:p w14:paraId="5F2D85F2" w14:textId="6E8E402A" w:rsidR="00DB359B" w:rsidRPr="00DB359B" w:rsidRDefault="00DB359B" w:rsidP="0030720F">
            <w:pPr>
              <w:ind w:right="-613"/>
              <w:rPr>
                <w:rFonts w:asciiTheme="minorHAnsi" w:eastAsia="Calibri" w:hAnsiTheme="minorHAnsi"/>
                <w:b/>
                <w:sz w:val="28"/>
              </w:rPr>
            </w:pPr>
            <w:r w:rsidRPr="00DB359B">
              <w:rPr>
                <w:rFonts w:asciiTheme="minorHAnsi" w:eastAsia="Calibri" w:hAnsiTheme="minorHAnsi"/>
                <w:b/>
                <w:sz w:val="28"/>
              </w:rPr>
              <w:t>Name</w:t>
            </w:r>
          </w:p>
        </w:tc>
        <w:tc>
          <w:tcPr>
            <w:tcW w:w="6367" w:type="dxa"/>
          </w:tcPr>
          <w:p w14:paraId="7078720C" w14:textId="77777777" w:rsidR="00DB359B" w:rsidRPr="00DB359B" w:rsidRDefault="00DB359B" w:rsidP="0030720F">
            <w:pPr>
              <w:ind w:right="-613"/>
              <w:rPr>
                <w:rFonts w:asciiTheme="minorHAnsi" w:eastAsia="Calibri" w:hAnsiTheme="minorHAnsi"/>
                <w:b/>
                <w:sz w:val="28"/>
              </w:rPr>
            </w:pPr>
          </w:p>
        </w:tc>
      </w:tr>
      <w:tr w:rsidR="00DB359B" w:rsidRPr="00DB359B" w14:paraId="38083948" w14:textId="77777777" w:rsidTr="00DB359B">
        <w:tc>
          <w:tcPr>
            <w:tcW w:w="3545" w:type="dxa"/>
          </w:tcPr>
          <w:p w14:paraId="694132BF" w14:textId="62406DDD" w:rsidR="00DB359B" w:rsidRPr="00DB359B" w:rsidRDefault="00DB359B" w:rsidP="0030720F">
            <w:pPr>
              <w:ind w:right="-613"/>
              <w:rPr>
                <w:rFonts w:asciiTheme="minorHAnsi" w:eastAsia="Calibri" w:hAnsiTheme="minorHAnsi"/>
                <w:b/>
                <w:sz w:val="28"/>
              </w:rPr>
            </w:pPr>
            <w:r w:rsidRPr="00DB359B">
              <w:rPr>
                <w:rFonts w:asciiTheme="minorHAnsi" w:eastAsia="Calibri" w:hAnsiTheme="minorHAnsi"/>
                <w:b/>
                <w:sz w:val="28"/>
              </w:rPr>
              <w:t>Address</w:t>
            </w:r>
          </w:p>
        </w:tc>
        <w:tc>
          <w:tcPr>
            <w:tcW w:w="6367" w:type="dxa"/>
          </w:tcPr>
          <w:p w14:paraId="7D79190D" w14:textId="77777777" w:rsidR="00DB359B" w:rsidRPr="00DB359B" w:rsidRDefault="00DB359B" w:rsidP="0030720F">
            <w:pPr>
              <w:ind w:right="-613"/>
              <w:rPr>
                <w:rFonts w:asciiTheme="minorHAnsi" w:eastAsia="Calibri" w:hAnsiTheme="minorHAnsi"/>
                <w:b/>
                <w:sz w:val="28"/>
              </w:rPr>
            </w:pPr>
          </w:p>
          <w:p w14:paraId="29C3133E" w14:textId="77777777" w:rsidR="00DB359B" w:rsidRPr="00DB359B" w:rsidRDefault="00DB359B" w:rsidP="0030720F">
            <w:pPr>
              <w:ind w:right="-613"/>
              <w:rPr>
                <w:rFonts w:asciiTheme="minorHAnsi" w:eastAsia="Calibri" w:hAnsiTheme="minorHAnsi"/>
                <w:b/>
                <w:sz w:val="28"/>
              </w:rPr>
            </w:pPr>
          </w:p>
          <w:p w14:paraId="0544B609" w14:textId="77777777" w:rsidR="00DB359B" w:rsidRPr="00DB359B" w:rsidRDefault="00DB359B" w:rsidP="0030720F">
            <w:pPr>
              <w:ind w:right="-613"/>
              <w:rPr>
                <w:rFonts w:asciiTheme="minorHAnsi" w:eastAsia="Calibri" w:hAnsiTheme="minorHAnsi"/>
                <w:b/>
                <w:sz w:val="28"/>
              </w:rPr>
            </w:pPr>
          </w:p>
        </w:tc>
      </w:tr>
      <w:tr w:rsidR="00DB359B" w:rsidRPr="00DB359B" w14:paraId="7EFD10AA" w14:textId="77777777" w:rsidTr="00DB359B">
        <w:tc>
          <w:tcPr>
            <w:tcW w:w="3545" w:type="dxa"/>
          </w:tcPr>
          <w:p w14:paraId="2E8A59F9" w14:textId="3E9DCB23" w:rsidR="00DB359B" w:rsidRPr="00DB359B" w:rsidRDefault="00DB359B" w:rsidP="0030720F">
            <w:pPr>
              <w:ind w:right="-613"/>
              <w:rPr>
                <w:rFonts w:asciiTheme="minorHAnsi" w:eastAsia="Calibri" w:hAnsiTheme="minorHAnsi"/>
                <w:b/>
                <w:sz w:val="28"/>
              </w:rPr>
            </w:pPr>
            <w:r w:rsidRPr="00DB359B">
              <w:rPr>
                <w:rFonts w:asciiTheme="minorHAnsi" w:eastAsia="Calibri" w:hAnsiTheme="minorHAnsi"/>
                <w:b/>
                <w:sz w:val="28"/>
              </w:rPr>
              <w:t>Postcode</w:t>
            </w:r>
          </w:p>
        </w:tc>
        <w:tc>
          <w:tcPr>
            <w:tcW w:w="6367" w:type="dxa"/>
          </w:tcPr>
          <w:p w14:paraId="0CAA5EA1" w14:textId="77777777" w:rsidR="00DB359B" w:rsidRPr="00DB359B" w:rsidRDefault="00DB359B" w:rsidP="0030720F">
            <w:pPr>
              <w:ind w:right="-613"/>
              <w:rPr>
                <w:rFonts w:asciiTheme="minorHAnsi" w:eastAsia="Calibri" w:hAnsiTheme="minorHAnsi"/>
                <w:b/>
                <w:sz w:val="28"/>
              </w:rPr>
            </w:pPr>
          </w:p>
        </w:tc>
      </w:tr>
      <w:tr w:rsidR="00DB359B" w:rsidRPr="00DB359B" w14:paraId="7651E2BB" w14:textId="77777777" w:rsidTr="00DB359B">
        <w:tc>
          <w:tcPr>
            <w:tcW w:w="3545" w:type="dxa"/>
          </w:tcPr>
          <w:p w14:paraId="4D754337" w14:textId="139EE12E" w:rsidR="00DB359B" w:rsidRPr="00DB359B" w:rsidRDefault="00DB359B" w:rsidP="0030720F">
            <w:pPr>
              <w:ind w:right="-613"/>
              <w:rPr>
                <w:rFonts w:asciiTheme="minorHAnsi" w:eastAsia="Calibri" w:hAnsiTheme="minorHAnsi"/>
                <w:b/>
                <w:sz w:val="28"/>
              </w:rPr>
            </w:pPr>
            <w:r w:rsidRPr="00DB359B">
              <w:rPr>
                <w:rFonts w:asciiTheme="minorHAnsi" w:eastAsia="Calibri" w:hAnsiTheme="minorHAnsi"/>
                <w:b/>
                <w:sz w:val="28"/>
              </w:rPr>
              <w:t>Tel No</w:t>
            </w:r>
            <w:r w:rsidR="00554506">
              <w:rPr>
                <w:rFonts w:asciiTheme="minorHAnsi" w:eastAsia="Calibri" w:hAnsiTheme="minorHAnsi"/>
                <w:b/>
                <w:sz w:val="28"/>
              </w:rPr>
              <w:t>.</w:t>
            </w:r>
          </w:p>
        </w:tc>
        <w:tc>
          <w:tcPr>
            <w:tcW w:w="6367" w:type="dxa"/>
          </w:tcPr>
          <w:p w14:paraId="26A07FC1" w14:textId="77777777" w:rsidR="00DB359B" w:rsidRPr="00DB359B" w:rsidRDefault="00DB359B" w:rsidP="0030720F">
            <w:pPr>
              <w:ind w:right="-613"/>
              <w:rPr>
                <w:rFonts w:asciiTheme="minorHAnsi" w:eastAsia="Calibri" w:hAnsiTheme="minorHAnsi"/>
                <w:b/>
                <w:sz w:val="28"/>
              </w:rPr>
            </w:pPr>
          </w:p>
        </w:tc>
      </w:tr>
      <w:tr w:rsidR="00DB359B" w:rsidRPr="00DB359B" w14:paraId="03264769" w14:textId="77777777" w:rsidTr="00DB359B">
        <w:tc>
          <w:tcPr>
            <w:tcW w:w="3545" w:type="dxa"/>
          </w:tcPr>
          <w:p w14:paraId="3E74150C" w14:textId="3D759ADB" w:rsidR="00DB359B" w:rsidRPr="00DB359B" w:rsidRDefault="00DB359B" w:rsidP="0030720F">
            <w:pPr>
              <w:ind w:right="-613"/>
              <w:rPr>
                <w:rFonts w:asciiTheme="minorHAnsi" w:eastAsia="Calibri" w:hAnsiTheme="minorHAnsi"/>
                <w:b/>
                <w:sz w:val="28"/>
              </w:rPr>
            </w:pPr>
            <w:r w:rsidRPr="00DB359B">
              <w:rPr>
                <w:rFonts w:asciiTheme="minorHAnsi" w:eastAsia="Calibri" w:hAnsiTheme="minorHAnsi"/>
                <w:b/>
                <w:sz w:val="28"/>
              </w:rPr>
              <w:t>Email</w:t>
            </w:r>
          </w:p>
        </w:tc>
        <w:tc>
          <w:tcPr>
            <w:tcW w:w="6367" w:type="dxa"/>
          </w:tcPr>
          <w:p w14:paraId="0658439B" w14:textId="77777777" w:rsidR="00DB359B" w:rsidRPr="00DB359B" w:rsidRDefault="00DB359B" w:rsidP="0030720F">
            <w:pPr>
              <w:ind w:right="-613"/>
              <w:rPr>
                <w:rFonts w:asciiTheme="minorHAnsi" w:eastAsia="Calibri" w:hAnsiTheme="minorHAnsi"/>
                <w:b/>
                <w:sz w:val="28"/>
              </w:rPr>
            </w:pPr>
          </w:p>
        </w:tc>
      </w:tr>
      <w:tr w:rsidR="00DB359B" w:rsidRPr="00DB359B" w14:paraId="3DC52D3C" w14:textId="77777777" w:rsidTr="00DB359B">
        <w:tc>
          <w:tcPr>
            <w:tcW w:w="3545" w:type="dxa"/>
          </w:tcPr>
          <w:p w14:paraId="2BD983CF" w14:textId="50653AFA" w:rsidR="00DB359B" w:rsidRPr="00DB359B" w:rsidRDefault="00DB359B" w:rsidP="0030720F">
            <w:pPr>
              <w:ind w:right="-613"/>
              <w:rPr>
                <w:rFonts w:asciiTheme="minorHAnsi" w:eastAsia="Calibri" w:hAnsiTheme="minorHAnsi"/>
                <w:b/>
                <w:sz w:val="28"/>
              </w:rPr>
            </w:pPr>
            <w:r w:rsidRPr="00DB359B">
              <w:rPr>
                <w:rFonts w:asciiTheme="minorHAnsi" w:eastAsia="Calibri" w:hAnsiTheme="minorHAnsi"/>
                <w:b/>
                <w:sz w:val="28"/>
              </w:rPr>
              <w:t>Emergency Contact Name</w:t>
            </w:r>
          </w:p>
        </w:tc>
        <w:tc>
          <w:tcPr>
            <w:tcW w:w="6367" w:type="dxa"/>
          </w:tcPr>
          <w:p w14:paraId="52A2773C" w14:textId="77777777" w:rsidR="00DB359B" w:rsidRPr="00DB359B" w:rsidRDefault="00DB359B" w:rsidP="0030720F">
            <w:pPr>
              <w:ind w:right="-613"/>
              <w:rPr>
                <w:rFonts w:asciiTheme="minorHAnsi" w:eastAsia="Calibri" w:hAnsiTheme="minorHAnsi"/>
                <w:b/>
                <w:sz w:val="28"/>
              </w:rPr>
            </w:pPr>
          </w:p>
        </w:tc>
      </w:tr>
      <w:tr w:rsidR="00DB359B" w:rsidRPr="00DB359B" w14:paraId="13ABC113" w14:textId="77777777" w:rsidTr="00DB359B">
        <w:tc>
          <w:tcPr>
            <w:tcW w:w="3545" w:type="dxa"/>
          </w:tcPr>
          <w:p w14:paraId="77A2C2C3" w14:textId="3F1AAD5A" w:rsidR="00DB359B" w:rsidRPr="00DB359B" w:rsidRDefault="00DB359B" w:rsidP="0030720F">
            <w:pPr>
              <w:ind w:right="-613"/>
              <w:rPr>
                <w:rFonts w:asciiTheme="minorHAnsi" w:eastAsia="Calibri" w:hAnsiTheme="minorHAnsi"/>
                <w:b/>
                <w:sz w:val="28"/>
              </w:rPr>
            </w:pPr>
            <w:r w:rsidRPr="00DB359B">
              <w:rPr>
                <w:rFonts w:asciiTheme="minorHAnsi" w:eastAsia="Calibri" w:hAnsiTheme="minorHAnsi"/>
                <w:b/>
                <w:sz w:val="28"/>
              </w:rPr>
              <w:t>Emergency Contact Number</w:t>
            </w:r>
          </w:p>
        </w:tc>
        <w:tc>
          <w:tcPr>
            <w:tcW w:w="6367" w:type="dxa"/>
          </w:tcPr>
          <w:p w14:paraId="3A16B1B2" w14:textId="77777777" w:rsidR="00DB359B" w:rsidRPr="00DB359B" w:rsidRDefault="00DB359B" w:rsidP="0030720F">
            <w:pPr>
              <w:ind w:right="-613"/>
              <w:rPr>
                <w:rFonts w:asciiTheme="minorHAnsi" w:eastAsia="Calibri" w:hAnsiTheme="minorHAnsi"/>
                <w:b/>
                <w:sz w:val="28"/>
              </w:rPr>
            </w:pPr>
          </w:p>
        </w:tc>
      </w:tr>
    </w:tbl>
    <w:p w14:paraId="1E4A768C" w14:textId="77777777" w:rsidR="00DB359B" w:rsidRDefault="00DB359B" w:rsidP="00DB359B">
      <w:pPr>
        <w:ind w:right="-613" w:firstLine="709"/>
        <w:rPr>
          <w:rFonts w:asciiTheme="minorHAnsi" w:eastAsia="Calibri" w:hAnsiTheme="minorHAnsi"/>
          <w:b/>
        </w:rPr>
      </w:pPr>
    </w:p>
    <w:p w14:paraId="445C52C8" w14:textId="16778867" w:rsidR="00DB359B" w:rsidRPr="00DB359B" w:rsidRDefault="00DB359B" w:rsidP="00DB359B">
      <w:pPr>
        <w:ind w:right="-613" w:firstLine="709"/>
        <w:rPr>
          <w:rFonts w:asciiTheme="minorHAnsi" w:eastAsia="Calibri" w:hAnsiTheme="minorHAnsi"/>
          <w:b/>
          <w:sz w:val="28"/>
          <w:szCs w:val="28"/>
        </w:rPr>
      </w:pPr>
      <w:r w:rsidRPr="00DB359B">
        <w:rPr>
          <w:rFonts w:asciiTheme="minorHAnsi" w:eastAsia="Calibri" w:hAnsiTheme="minorHAnsi"/>
          <w:b/>
          <w:sz w:val="28"/>
          <w:szCs w:val="28"/>
        </w:rPr>
        <w:t>Membership Type – please tick</w:t>
      </w:r>
    </w:p>
    <w:p w14:paraId="06AF2A5A" w14:textId="4C55CB4F" w:rsidR="008333B8" w:rsidRPr="00DB359B" w:rsidRDefault="0030720F" w:rsidP="0030720F">
      <w:pPr>
        <w:ind w:left="709" w:right="-613"/>
        <w:jc w:val="both"/>
        <w:rPr>
          <w:rFonts w:asciiTheme="minorHAnsi" w:eastAsia="Calibri" w:hAnsiTheme="minorHAnsi"/>
        </w:rPr>
      </w:pPr>
      <w:r w:rsidRPr="00DB359B">
        <w:rPr>
          <w:rFonts w:asciiTheme="minorHAnsi" w:eastAsia="Calibri" w:hAnsiTheme="minorHAnsi"/>
        </w:rPr>
        <w:t xml:space="preserve">New member: </w:t>
      </w:r>
      <w:r w:rsidRPr="00DB359B">
        <w:rPr>
          <w:rFonts w:asciiTheme="minorHAnsi" w:eastAsia="Calibri" w:hAnsiTheme="minorHAnsi"/>
          <w:sz w:val="32"/>
        </w:rPr>
        <w:sym w:font="Wingdings 2" w:char="F02A"/>
      </w:r>
      <w:r w:rsidRPr="00DB359B">
        <w:rPr>
          <w:rFonts w:asciiTheme="minorHAnsi" w:eastAsia="Calibri" w:hAnsiTheme="minorHAnsi"/>
          <w:sz w:val="32"/>
        </w:rPr>
        <w:t xml:space="preserve">  </w:t>
      </w:r>
      <w:r w:rsidRPr="00DB359B">
        <w:rPr>
          <w:rFonts w:asciiTheme="minorHAnsi" w:eastAsia="Calibri" w:hAnsiTheme="minorHAnsi"/>
        </w:rPr>
        <w:tab/>
      </w:r>
      <w:r w:rsidRPr="00DB359B">
        <w:rPr>
          <w:rFonts w:asciiTheme="minorHAnsi" w:eastAsia="Calibri" w:hAnsiTheme="minorHAnsi"/>
        </w:rPr>
        <w:tab/>
        <w:t xml:space="preserve">Existing member: </w:t>
      </w:r>
      <w:r w:rsidRPr="00DB359B">
        <w:rPr>
          <w:rFonts w:asciiTheme="minorHAnsi" w:eastAsia="Calibri" w:hAnsiTheme="minorHAnsi"/>
          <w:sz w:val="32"/>
        </w:rPr>
        <w:sym w:font="Wingdings 2" w:char="F02A"/>
      </w:r>
      <w:r w:rsidRPr="00DB359B">
        <w:rPr>
          <w:rFonts w:asciiTheme="minorHAnsi" w:eastAsia="Calibri" w:hAnsiTheme="minorHAnsi"/>
          <w:sz w:val="32"/>
        </w:rPr>
        <w:t xml:space="preserve">  </w:t>
      </w:r>
      <w:r w:rsidRPr="00DB359B">
        <w:rPr>
          <w:rFonts w:asciiTheme="minorHAnsi" w:eastAsia="Calibri" w:hAnsiTheme="minorHAnsi"/>
        </w:rPr>
        <w:t xml:space="preserve">  </w:t>
      </w:r>
      <w:r w:rsidRPr="00DB359B">
        <w:rPr>
          <w:rFonts w:asciiTheme="minorHAnsi" w:eastAsia="Calibri" w:hAnsiTheme="minorHAnsi"/>
        </w:rPr>
        <w:tab/>
      </w:r>
    </w:p>
    <w:p w14:paraId="3036658B" w14:textId="63B910C7" w:rsidR="0030720F" w:rsidRPr="00DB359B" w:rsidRDefault="00C20047" w:rsidP="00DB359B">
      <w:pPr>
        <w:ind w:left="709" w:right="-613"/>
        <w:jc w:val="both"/>
        <w:rPr>
          <w:rFonts w:asciiTheme="minorHAnsi" w:eastAsia="Calibri" w:hAnsiTheme="minorHAnsi"/>
        </w:rPr>
      </w:pPr>
      <w:r>
        <w:rPr>
          <w:rFonts w:asciiTheme="minorHAnsi" w:eastAsia="Calibri" w:hAnsiTheme="minorHAnsi"/>
        </w:rPr>
        <w:t>Junior (U21</w:t>
      </w:r>
      <w:r w:rsidR="0030720F" w:rsidRPr="00DB359B">
        <w:rPr>
          <w:rFonts w:asciiTheme="minorHAnsi" w:eastAsia="Calibri" w:hAnsiTheme="minorHAnsi"/>
        </w:rPr>
        <w:t xml:space="preserve">): </w:t>
      </w:r>
      <w:r w:rsidR="0030720F" w:rsidRPr="00DB359B">
        <w:rPr>
          <w:rFonts w:asciiTheme="minorHAnsi" w:eastAsia="Calibri" w:hAnsiTheme="minorHAnsi"/>
          <w:sz w:val="32"/>
        </w:rPr>
        <w:sym w:font="Wingdings 2" w:char="F02A"/>
      </w:r>
      <w:r w:rsidR="0030720F" w:rsidRPr="00DB359B">
        <w:rPr>
          <w:rFonts w:asciiTheme="minorHAnsi" w:eastAsia="Calibri" w:hAnsiTheme="minorHAnsi"/>
          <w:sz w:val="32"/>
        </w:rPr>
        <w:t xml:space="preserve">      </w:t>
      </w:r>
      <w:r w:rsidR="008333B8" w:rsidRPr="00DB359B">
        <w:rPr>
          <w:rFonts w:asciiTheme="minorHAnsi" w:eastAsia="Calibri" w:hAnsiTheme="minorHAnsi"/>
          <w:sz w:val="32"/>
        </w:rPr>
        <w:tab/>
      </w:r>
      <w:r w:rsidR="008333B8" w:rsidRPr="00DB359B">
        <w:rPr>
          <w:rFonts w:asciiTheme="minorHAnsi" w:eastAsia="Calibri" w:hAnsiTheme="minorHAnsi"/>
          <w:sz w:val="32"/>
        </w:rPr>
        <w:tab/>
      </w:r>
      <w:r w:rsidR="009F0E49" w:rsidRPr="00DB359B">
        <w:rPr>
          <w:rFonts w:asciiTheme="minorHAnsi" w:eastAsia="Calibri" w:hAnsiTheme="minorHAnsi"/>
        </w:rPr>
        <w:t>D</w:t>
      </w:r>
      <w:r w:rsidR="008333B8" w:rsidRPr="00DB359B">
        <w:rPr>
          <w:rFonts w:asciiTheme="minorHAnsi" w:eastAsia="Calibri" w:hAnsiTheme="minorHAnsi"/>
        </w:rPr>
        <w:t>O</w:t>
      </w:r>
      <w:r w:rsidR="009F0E49" w:rsidRPr="00DB359B">
        <w:rPr>
          <w:rFonts w:asciiTheme="minorHAnsi" w:eastAsia="Calibri" w:hAnsiTheme="minorHAnsi"/>
        </w:rPr>
        <w:t>B (if Junior):</w:t>
      </w:r>
    </w:p>
    <w:p w14:paraId="31E2639B" w14:textId="0F3FDC83" w:rsidR="0030720F" w:rsidRPr="00DB359B" w:rsidRDefault="0030720F" w:rsidP="0030720F">
      <w:pPr>
        <w:ind w:left="709" w:right="-613"/>
        <w:jc w:val="both"/>
        <w:rPr>
          <w:rFonts w:asciiTheme="minorHAnsi" w:eastAsia="Calibri" w:hAnsiTheme="minorHAnsi"/>
        </w:rPr>
      </w:pPr>
      <w:r w:rsidRPr="00DB359B">
        <w:rPr>
          <w:rFonts w:asciiTheme="minorHAnsi" w:eastAsia="Calibri" w:hAnsiTheme="minorHAnsi"/>
        </w:rPr>
        <w:t>Ridi</w:t>
      </w:r>
      <w:r w:rsidR="008333B8" w:rsidRPr="00DB359B">
        <w:rPr>
          <w:rFonts w:asciiTheme="minorHAnsi" w:eastAsia="Calibri" w:hAnsiTheme="minorHAnsi"/>
        </w:rPr>
        <w:t xml:space="preserve">ng member </w:t>
      </w:r>
      <w:r w:rsidRPr="00DB359B">
        <w:rPr>
          <w:rFonts w:asciiTheme="minorHAnsi" w:eastAsia="Calibri" w:hAnsiTheme="minorHAnsi"/>
        </w:rPr>
        <w:tab/>
      </w:r>
      <w:r w:rsidRPr="00DB359B">
        <w:rPr>
          <w:rFonts w:asciiTheme="minorHAnsi" w:eastAsia="Calibri" w:hAnsiTheme="minorHAnsi"/>
        </w:rPr>
        <w:tab/>
      </w:r>
      <w:r w:rsidRPr="00DB359B">
        <w:rPr>
          <w:rFonts w:asciiTheme="minorHAnsi" w:eastAsia="Calibri" w:hAnsiTheme="minorHAnsi"/>
        </w:rPr>
        <w:tab/>
      </w:r>
      <w:r w:rsidRPr="00DB359B">
        <w:rPr>
          <w:rFonts w:asciiTheme="minorHAnsi" w:eastAsia="Calibri" w:hAnsiTheme="minorHAnsi"/>
        </w:rPr>
        <w:tab/>
      </w:r>
      <w:r w:rsidR="008333B8" w:rsidRPr="00DB359B">
        <w:rPr>
          <w:rFonts w:asciiTheme="minorHAnsi" w:eastAsia="Calibri" w:hAnsiTheme="minorHAnsi"/>
        </w:rPr>
        <w:tab/>
      </w:r>
      <w:r w:rsidR="008333B8" w:rsidRPr="00DB359B">
        <w:rPr>
          <w:rFonts w:asciiTheme="minorHAnsi" w:eastAsia="Calibri" w:hAnsiTheme="minorHAnsi"/>
        </w:rPr>
        <w:tab/>
      </w:r>
      <w:r w:rsidR="008333B8" w:rsidRPr="00DB359B">
        <w:rPr>
          <w:rFonts w:asciiTheme="minorHAnsi" w:eastAsia="Calibri" w:hAnsiTheme="minorHAnsi"/>
        </w:rPr>
        <w:tab/>
      </w:r>
      <w:r w:rsidR="008333B8" w:rsidRPr="00DB359B">
        <w:rPr>
          <w:rFonts w:asciiTheme="minorHAnsi" w:eastAsia="Calibri" w:hAnsiTheme="minorHAnsi"/>
        </w:rPr>
        <w:tab/>
      </w:r>
      <w:r w:rsidR="008333B8" w:rsidRPr="00DB359B">
        <w:rPr>
          <w:rFonts w:asciiTheme="minorHAnsi" w:eastAsia="Calibri" w:hAnsiTheme="minorHAnsi"/>
        </w:rPr>
        <w:tab/>
      </w:r>
      <w:r w:rsidR="008333B8" w:rsidRPr="00554506">
        <w:rPr>
          <w:rFonts w:asciiTheme="minorHAnsi" w:eastAsia="Calibri" w:hAnsiTheme="minorHAnsi"/>
          <w:b/>
        </w:rPr>
        <w:t>£3</w:t>
      </w:r>
      <w:r w:rsidR="00C20047">
        <w:rPr>
          <w:rFonts w:asciiTheme="minorHAnsi" w:eastAsia="Calibri" w:hAnsiTheme="minorHAnsi"/>
          <w:b/>
        </w:rPr>
        <w:t>5</w:t>
      </w:r>
      <w:r w:rsidRPr="00DB359B">
        <w:rPr>
          <w:rFonts w:asciiTheme="minorHAnsi" w:eastAsia="Calibri" w:hAnsiTheme="minorHAnsi"/>
        </w:rPr>
        <w:t xml:space="preserve"> </w:t>
      </w:r>
      <w:r w:rsidRPr="00DB359B">
        <w:rPr>
          <w:rFonts w:asciiTheme="minorHAnsi" w:eastAsia="Calibri" w:hAnsiTheme="minorHAnsi"/>
          <w:sz w:val="32"/>
        </w:rPr>
        <w:sym w:font="Wingdings 2" w:char="F02A"/>
      </w:r>
      <w:r w:rsidRPr="00DB359B">
        <w:rPr>
          <w:rFonts w:asciiTheme="minorHAnsi" w:eastAsia="Calibri" w:hAnsiTheme="minorHAnsi"/>
          <w:sz w:val="32"/>
        </w:rPr>
        <w:t xml:space="preserve">  </w:t>
      </w:r>
    </w:p>
    <w:p w14:paraId="5514108B" w14:textId="2991B4BF" w:rsidR="0030720F" w:rsidRPr="008333B8" w:rsidRDefault="003D4CE6" w:rsidP="0030720F">
      <w:pPr>
        <w:ind w:left="709" w:right="-613"/>
        <w:jc w:val="both"/>
        <w:rPr>
          <w:rFonts w:asciiTheme="minorHAnsi" w:eastAsia="Calibri" w:hAnsiTheme="minorHAnsi"/>
          <w:b/>
          <w:sz w:val="32"/>
        </w:rPr>
      </w:pPr>
      <w:r>
        <w:rPr>
          <w:rFonts w:asciiTheme="minorHAnsi" w:eastAsia="Calibri" w:hAnsiTheme="minorHAnsi"/>
        </w:rPr>
        <w:t xml:space="preserve">Winter </w:t>
      </w:r>
      <w:r w:rsidR="0030720F" w:rsidRPr="00DB359B">
        <w:rPr>
          <w:rFonts w:asciiTheme="minorHAnsi" w:eastAsia="Calibri" w:hAnsiTheme="minorHAnsi"/>
        </w:rPr>
        <w:t xml:space="preserve">Riding member joining 1st </w:t>
      </w:r>
      <w:r w:rsidR="00DC6B92" w:rsidRPr="00DB359B">
        <w:rPr>
          <w:rFonts w:asciiTheme="minorHAnsi" w:eastAsia="Calibri" w:hAnsiTheme="minorHAnsi"/>
        </w:rPr>
        <w:t>September</w:t>
      </w:r>
      <w:r>
        <w:rPr>
          <w:rFonts w:asciiTheme="minorHAnsi" w:eastAsia="Calibri" w:hAnsiTheme="minorHAnsi"/>
        </w:rPr>
        <w:t xml:space="preserve"> 2025</w:t>
      </w:r>
      <w:r w:rsidR="0030720F" w:rsidRPr="00DB359B">
        <w:rPr>
          <w:rFonts w:asciiTheme="minorHAnsi" w:eastAsia="Calibri" w:hAnsiTheme="minorHAnsi"/>
        </w:rPr>
        <w:t xml:space="preserve"> - 31st </w:t>
      </w:r>
      <w:r w:rsidR="00DC6B92" w:rsidRPr="00DB359B">
        <w:rPr>
          <w:rFonts w:asciiTheme="minorHAnsi" w:eastAsia="Calibri" w:hAnsiTheme="minorHAnsi"/>
        </w:rPr>
        <w:t>December</w:t>
      </w:r>
      <w:r w:rsidR="00C20047">
        <w:rPr>
          <w:rFonts w:asciiTheme="minorHAnsi" w:eastAsia="Calibri" w:hAnsiTheme="minorHAnsi"/>
        </w:rPr>
        <w:t xml:space="preserve"> 2025</w:t>
      </w:r>
      <w:r w:rsidR="00C20047">
        <w:rPr>
          <w:rFonts w:asciiTheme="minorHAnsi" w:eastAsia="Calibri" w:hAnsiTheme="minorHAnsi"/>
        </w:rPr>
        <w:tab/>
      </w:r>
      <w:bookmarkStart w:id="1" w:name="_GoBack"/>
      <w:bookmarkEnd w:id="1"/>
      <w:r w:rsidR="0030720F" w:rsidRPr="008333B8">
        <w:rPr>
          <w:rFonts w:asciiTheme="minorHAnsi" w:eastAsia="Calibri" w:hAnsiTheme="minorHAnsi"/>
        </w:rPr>
        <w:tab/>
      </w:r>
      <w:r w:rsidR="00C20047">
        <w:rPr>
          <w:rFonts w:asciiTheme="minorHAnsi" w:eastAsia="Calibri" w:hAnsiTheme="minorHAnsi"/>
          <w:b/>
        </w:rPr>
        <w:t>£25</w:t>
      </w:r>
      <w:r w:rsidR="0030720F" w:rsidRPr="008333B8">
        <w:rPr>
          <w:rFonts w:asciiTheme="minorHAnsi" w:eastAsia="Calibri" w:hAnsiTheme="minorHAnsi"/>
          <w:b/>
        </w:rPr>
        <w:t xml:space="preserve"> </w:t>
      </w:r>
      <w:r w:rsidR="0030720F" w:rsidRPr="008333B8">
        <w:rPr>
          <w:rFonts w:asciiTheme="minorHAnsi" w:eastAsia="Calibri" w:hAnsiTheme="minorHAnsi"/>
          <w:b/>
          <w:sz w:val="32"/>
        </w:rPr>
        <w:sym w:font="Wingdings 2" w:char="F02A"/>
      </w:r>
      <w:r w:rsidR="0030720F" w:rsidRPr="008333B8">
        <w:rPr>
          <w:rFonts w:asciiTheme="minorHAnsi" w:eastAsia="Calibri" w:hAnsiTheme="minorHAnsi"/>
          <w:b/>
          <w:sz w:val="32"/>
        </w:rPr>
        <w:t xml:space="preserve">  </w:t>
      </w:r>
    </w:p>
    <w:p w14:paraId="12C37DCA" w14:textId="77777777" w:rsidR="008333B8" w:rsidRPr="008333B8" w:rsidRDefault="008333B8" w:rsidP="0030720F">
      <w:pPr>
        <w:ind w:left="709" w:right="-613"/>
        <w:jc w:val="both"/>
        <w:rPr>
          <w:rFonts w:asciiTheme="minorHAnsi" w:eastAsia="Calibri" w:hAnsiTheme="minorHAnsi"/>
          <w:b/>
          <w:sz w:val="32"/>
        </w:rPr>
      </w:pPr>
    </w:p>
    <w:p w14:paraId="70BD6142" w14:textId="08B67FA3" w:rsidR="008333B8" w:rsidRPr="00DB359B" w:rsidRDefault="008333B8" w:rsidP="0030720F">
      <w:pPr>
        <w:ind w:left="709" w:right="-613"/>
        <w:jc w:val="both"/>
        <w:rPr>
          <w:rFonts w:asciiTheme="minorHAnsi" w:eastAsia="Calibri" w:hAnsiTheme="minorHAnsi"/>
          <w:b/>
          <w:sz w:val="28"/>
          <w:szCs w:val="28"/>
        </w:rPr>
      </w:pPr>
      <w:r w:rsidRPr="00DB359B">
        <w:rPr>
          <w:rFonts w:asciiTheme="minorHAnsi" w:eastAsia="Calibri" w:hAnsiTheme="minorHAnsi"/>
          <w:b/>
          <w:sz w:val="28"/>
          <w:szCs w:val="28"/>
        </w:rPr>
        <w:t>Eligibility for Additional Leagues:</w:t>
      </w:r>
    </w:p>
    <w:p w14:paraId="64F461A4" w14:textId="168C97A3" w:rsidR="008333B8" w:rsidRDefault="008333B8" w:rsidP="0030720F">
      <w:pPr>
        <w:ind w:left="709" w:right="-613"/>
        <w:jc w:val="both"/>
        <w:rPr>
          <w:rFonts w:asciiTheme="minorHAnsi" w:hAnsiTheme="minorHAnsi"/>
          <w:b/>
        </w:rPr>
      </w:pPr>
      <w:r>
        <w:rPr>
          <w:rFonts w:asciiTheme="minorHAnsi" w:eastAsia="Calibri" w:hAnsiTheme="minorHAnsi"/>
        </w:rPr>
        <w:t>Junior Rider (</w:t>
      </w:r>
      <w:r w:rsidRPr="008333B8">
        <w:rPr>
          <w:rFonts w:asciiTheme="minorHAnsi" w:hAnsiTheme="minorHAnsi"/>
          <w:b/>
        </w:rPr>
        <w:t xml:space="preserve">aged </w:t>
      </w:r>
      <w:r>
        <w:rPr>
          <w:rFonts w:asciiTheme="minorHAnsi" w:hAnsiTheme="minorHAnsi"/>
          <w:b/>
        </w:rPr>
        <w:t>21 or under</w:t>
      </w:r>
      <w:r w:rsidRPr="008333B8">
        <w:rPr>
          <w:rFonts w:asciiTheme="minorHAnsi" w:hAnsiTheme="minorHAnsi"/>
          <w:b/>
        </w:rPr>
        <w:t xml:space="preserve"> as of 1</w:t>
      </w:r>
      <w:r w:rsidRPr="008333B8">
        <w:rPr>
          <w:rFonts w:asciiTheme="minorHAnsi" w:hAnsiTheme="minorHAnsi"/>
          <w:b/>
          <w:vertAlign w:val="superscript"/>
        </w:rPr>
        <w:t>st</w:t>
      </w:r>
      <w:r w:rsidRPr="008333B8">
        <w:rPr>
          <w:rFonts w:asciiTheme="minorHAnsi" w:hAnsiTheme="minorHAnsi"/>
          <w:b/>
        </w:rPr>
        <w:t xml:space="preserve"> January 202</w:t>
      </w:r>
      <w:r w:rsidR="00C20047">
        <w:rPr>
          <w:rFonts w:asciiTheme="minorHAnsi" w:hAnsiTheme="minorHAnsi"/>
          <w:b/>
        </w:rPr>
        <w:t>5</w:t>
      </w:r>
      <w:r>
        <w:rPr>
          <w:rFonts w:asciiTheme="minorHAnsi" w:hAnsiTheme="minorHAnsi"/>
          <w:b/>
        </w:rPr>
        <w:t xml:space="preserve">)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8333B8">
        <w:rPr>
          <w:rFonts w:asciiTheme="minorHAnsi" w:eastAsia="Calibri" w:hAnsiTheme="minorHAnsi"/>
          <w:b/>
          <w:sz w:val="32"/>
        </w:rPr>
        <w:sym w:font="Wingdings 2" w:char="F02A"/>
      </w:r>
      <w:r w:rsidRPr="008333B8">
        <w:rPr>
          <w:rFonts w:asciiTheme="minorHAnsi" w:eastAsia="Calibri" w:hAnsiTheme="minorHAnsi"/>
          <w:b/>
          <w:sz w:val="32"/>
        </w:rPr>
        <w:t xml:space="preserve">  </w:t>
      </w:r>
    </w:p>
    <w:p w14:paraId="2C4907A1" w14:textId="3B32FD0B" w:rsidR="008333B8" w:rsidRPr="008333B8" w:rsidRDefault="008333B8" w:rsidP="0030720F">
      <w:pPr>
        <w:ind w:left="709" w:right="-613"/>
        <w:jc w:val="both"/>
        <w:rPr>
          <w:rFonts w:asciiTheme="minorHAnsi" w:eastAsia="Calibri" w:hAnsiTheme="minorHAnsi"/>
        </w:rPr>
      </w:pPr>
      <w:r w:rsidRPr="008333B8">
        <w:rPr>
          <w:rFonts w:asciiTheme="minorHAnsi" w:eastAsia="Calibri" w:hAnsiTheme="minorHAnsi"/>
        </w:rPr>
        <w:t>Veteran Rider (</w:t>
      </w:r>
      <w:r w:rsidRPr="008333B8">
        <w:rPr>
          <w:rFonts w:asciiTheme="minorHAnsi" w:hAnsiTheme="minorHAnsi"/>
          <w:b/>
        </w:rPr>
        <w:t>aged 60 or over as of 1</w:t>
      </w:r>
      <w:r w:rsidRPr="008333B8">
        <w:rPr>
          <w:rFonts w:asciiTheme="minorHAnsi" w:hAnsiTheme="minorHAnsi"/>
          <w:b/>
          <w:vertAlign w:val="superscript"/>
        </w:rPr>
        <w:t>st</w:t>
      </w:r>
      <w:r w:rsidRPr="008333B8">
        <w:rPr>
          <w:rFonts w:asciiTheme="minorHAnsi" w:hAnsiTheme="minorHAnsi"/>
          <w:b/>
        </w:rPr>
        <w:t xml:space="preserve"> January 202</w:t>
      </w:r>
      <w:r w:rsidR="00C20047">
        <w:rPr>
          <w:rFonts w:asciiTheme="minorHAnsi" w:hAnsiTheme="minorHAnsi"/>
          <w:b/>
        </w:rPr>
        <w:t>5</w:t>
      </w:r>
      <w:r w:rsidRPr="008333B8">
        <w:rPr>
          <w:rFonts w:asciiTheme="minorHAnsi" w:eastAsia="Calibri" w:hAnsiTheme="minorHAnsi"/>
        </w:rPr>
        <w:t xml:space="preserve">) </w:t>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sidRPr="008333B8">
        <w:rPr>
          <w:rFonts w:asciiTheme="minorHAnsi" w:eastAsia="Calibri" w:hAnsiTheme="minorHAnsi"/>
          <w:b/>
          <w:sz w:val="32"/>
        </w:rPr>
        <w:sym w:font="Wingdings 2" w:char="F02A"/>
      </w:r>
      <w:r w:rsidRPr="008333B8">
        <w:rPr>
          <w:rFonts w:asciiTheme="minorHAnsi" w:eastAsia="Calibri" w:hAnsiTheme="minorHAnsi"/>
          <w:b/>
          <w:sz w:val="32"/>
        </w:rPr>
        <w:t xml:space="preserve">  </w:t>
      </w:r>
    </w:p>
    <w:p w14:paraId="5C4B4304" w14:textId="722AE7C6" w:rsidR="008333B8" w:rsidRPr="008333B8" w:rsidRDefault="008333B8" w:rsidP="0030720F">
      <w:pPr>
        <w:ind w:left="709" w:right="-613"/>
        <w:jc w:val="both"/>
        <w:rPr>
          <w:rFonts w:asciiTheme="minorHAnsi" w:eastAsia="Calibri" w:hAnsiTheme="minorHAnsi"/>
          <w:b/>
          <w:sz w:val="32"/>
        </w:rPr>
      </w:pPr>
      <w:r w:rsidRPr="008333B8">
        <w:rPr>
          <w:rFonts w:asciiTheme="minorHAnsi" w:eastAsia="Calibri" w:hAnsiTheme="minorHAnsi"/>
        </w:rPr>
        <w:t>Veteran Horse (</w:t>
      </w:r>
      <w:r w:rsidRPr="008333B8">
        <w:rPr>
          <w:rFonts w:asciiTheme="minorHAnsi" w:hAnsiTheme="minorHAnsi"/>
          <w:b/>
        </w:rPr>
        <w:t>aged 16 or over as of 1</w:t>
      </w:r>
      <w:r w:rsidRPr="008333B8">
        <w:rPr>
          <w:rFonts w:asciiTheme="minorHAnsi" w:hAnsiTheme="minorHAnsi"/>
          <w:b/>
          <w:vertAlign w:val="superscript"/>
        </w:rPr>
        <w:t>st</w:t>
      </w:r>
      <w:r w:rsidRPr="008333B8">
        <w:rPr>
          <w:rFonts w:asciiTheme="minorHAnsi" w:hAnsiTheme="minorHAnsi"/>
          <w:b/>
        </w:rPr>
        <w:t xml:space="preserve"> January 202</w:t>
      </w:r>
      <w:r w:rsidR="00C20047">
        <w:rPr>
          <w:rFonts w:asciiTheme="minorHAnsi" w:hAnsiTheme="minorHAnsi"/>
          <w:b/>
        </w:rPr>
        <w:t>5</w:t>
      </w:r>
      <w:r w:rsidRPr="008333B8">
        <w:rPr>
          <w:rFonts w:asciiTheme="minorHAnsi" w:eastAsia="Calibri" w:hAnsiTheme="minorHAnsi"/>
        </w:rPr>
        <w:t xml:space="preserve"> )  </w:t>
      </w:r>
      <w:r w:rsidRPr="008333B8">
        <w:rPr>
          <w:rFonts w:asciiTheme="minorHAnsi" w:eastAsia="Calibri" w:hAnsiTheme="minorHAnsi"/>
        </w:rPr>
        <w:tab/>
      </w:r>
      <w:r w:rsidRPr="008333B8">
        <w:rPr>
          <w:rFonts w:asciiTheme="minorHAnsi" w:eastAsia="Calibri" w:hAnsiTheme="minorHAnsi"/>
        </w:rPr>
        <w:tab/>
      </w:r>
      <w:r w:rsidRPr="008333B8">
        <w:rPr>
          <w:rFonts w:asciiTheme="minorHAnsi" w:eastAsia="Calibri" w:hAnsiTheme="minorHAnsi"/>
        </w:rPr>
        <w:tab/>
      </w:r>
      <w:r w:rsidRPr="008333B8">
        <w:rPr>
          <w:rFonts w:asciiTheme="minorHAnsi" w:eastAsia="Calibri" w:hAnsiTheme="minorHAnsi"/>
        </w:rPr>
        <w:tab/>
      </w:r>
      <w:r w:rsidRPr="008333B8">
        <w:rPr>
          <w:rFonts w:asciiTheme="minorHAnsi" w:eastAsia="Calibri" w:hAnsiTheme="minorHAnsi"/>
          <w:b/>
          <w:sz w:val="32"/>
        </w:rPr>
        <w:sym w:font="Wingdings 2" w:char="F02A"/>
      </w:r>
      <w:r w:rsidRPr="008333B8">
        <w:rPr>
          <w:rFonts w:asciiTheme="minorHAnsi" w:eastAsia="Calibri" w:hAnsiTheme="minorHAnsi"/>
          <w:b/>
          <w:sz w:val="32"/>
        </w:rPr>
        <w:t xml:space="preserve">  </w:t>
      </w:r>
    </w:p>
    <w:p w14:paraId="4BB7F757" w14:textId="77777777" w:rsidR="00554506" w:rsidRDefault="00554506" w:rsidP="0030720F">
      <w:pPr>
        <w:ind w:left="709" w:right="-613"/>
        <w:jc w:val="both"/>
        <w:rPr>
          <w:rFonts w:asciiTheme="minorHAnsi" w:eastAsia="Calibri" w:hAnsiTheme="minorHAnsi"/>
        </w:rPr>
      </w:pPr>
    </w:p>
    <w:p w14:paraId="00CF6BCE" w14:textId="36F05CB8" w:rsidR="00C20047" w:rsidRDefault="008333B8" w:rsidP="0030720F">
      <w:pPr>
        <w:ind w:left="709" w:right="-613"/>
        <w:jc w:val="both"/>
        <w:rPr>
          <w:rFonts w:asciiTheme="minorHAnsi" w:eastAsia="Calibri" w:hAnsiTheme="minorHAnsi"/>
        </w:rPr>
      </w:pPr>
      <w:r w:rsidRPr="008333B8">
        <w:rPr>
          <w:rFonts w:asciiTheme="minorHAnsi" w:eastAsia="Calibri" w:hAnsiTheme="minorHAnsi"/>
        </w:rPr>
        <w:t xml:space="preserve">Please state eligible </w:t>
      </w:r>
      <w:r w:rsidR="00C20047">
        <w:rPr>
          <w:rFonts w:asciiTheme="minorHAnsi" w:eastAsia="Calibri" w:hAnsiTheme="minorHAnsi"/>
        </w:rPr>
        <w:t>horses - Veteran (over 16) and Young H</w:t>
      </w:r>
      <w:r w:rsidRPr="008333B8">
        <w:rPr>
          <w:rFonts w:asciiTheme="minorHAnsi" w:eastAsia="Calibri" w:hAnsiTheme="minorHAnsi"/>
        </w:rPr>
        <w:t>orses</w:t>
      </w:r>
      <w:r w:rsidR="00C20047">
        <w:rPr>
          <w:rFonts w:asciiTheme="minorHAnsi" w:eastAsia="Calibri" w:hAnsiTheme="minorHAnsi"/>
        </w:rPr>
        <w:t xml:space="preserve"> (born after January 2019)</w:t>
      </w:r>
      <w:r w:rsidRPr="008333B8">
        <w:rPr>
          <w:rFonts w:asciiTheme="minorHAnsi" w:eastAsia="Calibri" w:hAnsiTheme="minorHAnsi"/>
        </w:rPr>
        <w:t xml:space="preserve"> </w:t>
      </w:r>
    </w:p>
    <w:p w14:paraId="3D4E1124" w14:textId="28813B5F" w:rsidR="008333B8" w:rsidRPr="008333B8" w:rsidRDefault="008333B8" w:rsidP="0030720F">
      <w:pPr>
        <w:ind w:left="709" w:right="-613"/>
        <w:jc w:val="both"/>
        <w:rPr>
          <w:rFonts w:asciiTheme="minorHAnsi" w:eastAsia="Calibri" w:hAnsiTheme="minorHAnsi"/>
          <w:sz w:val="18"/>
        </w:rPr>
      </w:pPr>
      <w:r w:rsidRPr="008333B8">
        <w:rPr>
          <w:rFonts w:asciiTheme="minorHAnsi" w:eastAsia="Calibri" w:hAnsiTheme="minorHAnsi"/>
        </w:rPr>
        <w:t>name(s)</w:t>
      </w:r>
      <w:r w:rsidR="00554506">
        <w:rPr>
          <w:rFonts w:asciiTheme="minorHAnsi" w:eastAsia="Calibri" w:hAnsiTheme="minorHAnsi"/>
        </w:rPr>
        <w:t xml:space="preserve"> as listed on competition entries:</w:t>
      </w:r>
    </w:p>
    <w:p w14:paraId="5DF78157" w14:textId="6B22C4B5" w:rsidR="0030720F" w:rsidRPr="00DB359B" w:rsidRDefault="0030720F" w:rsidP="00DB359B">
      <w:pPr>
        <w:ind w:left="709" w:right="-613"/>
        <w:jc w:val="both"/>
        <w:rPr>
          <w:rFonts w:asciiTheme="minorHAnsi" w:eastAsia="Calibri" w:hAnsiTheme="minorHAnsi"/>
        </w:rPr>
      </w:pPr>
      <w:r w:rsidRPr="008333B8">
        <w:rPr>
          <w:rFonts w:asciiTheme="minorHAnsi" w:eastAsia="Calibri" w:hAnsiTheme="minorHAnsi"/>
          <w:b/>
          <w:sz w:val="32"/>
        </w:rPr>
        <w:t xml:space="preserve"> </w:t>
      </w:r>
    </w:p>
    <w:p w14:paraId="0E8047CB" w14:textId="789811EE" w:rsidR="0030720F" w:rsidRPr="008333B8" w:rsidRDefault="0030720F" w:rsidP="0030720F">
      <w:pPr>
        <w:ind w:left="709" w:right="-613"/>
        <w:jc w:val="both"/>
        <w:rPr>
          <w:rFonts w:asciiTheme="minorHAnsi" w:eastAsia="Calibri" w:hAnsiTheme="minorHAnsi"/>
          <w:b/>
          <w:color w:val="7030A0"/>
          <w:sz w:val="20"/>
          <w:szCs w:val="20"/>
        </w:rPr>
      </w:pPr>
    </w:p>
    <w:p w14:paraId="6A4EE9EB" w14:textId="77777777" w:rsidR="0030720F" w:rsidRPr="00554506" w:rsidRDefault="0030720F" w:rsidP="0030720F">
      <w:pPr>
        <w:ind w:left="709" w:right="403"/>
        <w:jc w:val="both"/>
        <w:rPr>
          <w:rFonts w:asciiTheme="minorHAnsi" w:eastAsia="Calibri" w:hAnsiTheme="minorHAnsi"/>
          <w:b/>
          <w:color w:val="FF0000"/>
        </w:rPr>
      </w:pPr>
      <w:r w:rsidRPr="00554506">
        <w:rPr>
          <w:rFonts w:asciiTheme="minorHAnsi" w:eastAsia="Calibri" w:hAnsiTheme="minorHAnsi"/>
          <w:b/>
          <w:color w:val="FF0000"/>
        </w:rPr>
        <w:t xml:space="preserve">Members should be prepared to help at club events at least once during the year; this entails mainly writing for dressage judges or stewarding. </w:t>
      </w:r>
    </w:p>
    <w:p w14:paraId="7070DEE5" w14:textId="77777777" w:rsidR="0030720F" w:rsidRPr="00DB359B" w:rsidRDefault="0030720F" w:rsidP="0030720F">
      <w:pPr>
        <w:ind w:left="709" w:right="-613"/>
        <w:jc w:val="both"/>
        <w:rPr>
          <w:rFonts w:asciiTheme="minorHAnsi" w:eastAsia="Calibri" w:hAnsiTheme="minorHAnsi"/>
          <w:b/>
        </w:rPr>
      </w:pPr>
    </w:p>
    <w:p w14:paraId="3523E111" w14:textId="77777777" w:rsidR="0030720F" w:rsidRPr="00DB359B" w:rsidRDefault="0030720F" w:rsidP="0030720F">
      <w:pPr>
        <w:ind w:left="709"/>
        <w:rPr>
          <w:rFonts w:asciiTheme="minorHAnsi" w:eastAsia="Calibri" w:hAnsiTheme="minorHAnsi" w:cs="Calibri"/>
          <w:b/>
        </w:rPr>
      </w:pPr>
      <w:r w:rsidRPr="00DB359B">
        <w:rPr>
          <w:rFonts w:asciiTheme="minorHAnsi" w:eastAsia="Calibri" w:hAnsiTheme="minorHAnsi" w:cs="Calibri"/>
          <w:b/>
        </w:rPr>
        <w:t>Personal information that you supply to Gordon Dressage Group (GDG) is used only in accordance with the 2018 General Data Protection Regulation.  For further information, please view GDG’s full Privacy Policy at www.gordondressagegroup.com.</w:t>
      </w:r>
    </w:p>
    <w:p w14:paraId="3C7E15FA" w14:textId="77777777" w:rsidR="0030720F" w:rsidRPr="00DB359B" w:rsidRDefault="0030720F" w:rsidP="0030720F">
      <w:pPr>
        <w:ind w:left="709" w:right="-613"/>
        <w:jc w:val="both"/>
        <w:rPr>
          <w:rFonts w:asciiTheme="minorHAnsi" w:eastAsia="Calibri" w:hAnsiTheme="minorHAnsi"/>
          <w:b/>
        </w:rPr>
      </w:pPr>
    </w:p>
    <w:p w14:paraId="4C1DF8A1" w14:textId="77777777" w:rsidR="0030720F" w:rsidRPr="00DB359B" w:rsidRDefault="0030720F" w:rsidP="0030720F">
      <w:pPr>
        <w:ind w:left="709" w:right="-613"/>
        <w:jc w:val="both"/>
        <w:rPr>
          <w:rFonts w:asciiTheme="minorHAnsi" w:eastAsia="Calibri" w:hAnsiTheme="minorHAnsi"/>
          <w:b/>
        </w:rPr>
      </w:pPr>
      <w:r w:rsidRPr="00DB359B">
        <w:rPr>
          <w:rFonts w:asciiTheme="minorHAnsi" w:eastAsia="Calibri" w:hAnsiTheme="minorHAnsi"/>
          <w:b/>
        </w:rPr>
        <w:t xml:space="preserve">Signature: </w:t>
      </w:r>
      <w:r w:rsidRPr="00DB359B">
        <w:rPr>
          <w:rFonts w:asciiTheme="minorHAnsi" w:eastAsia="Calibri" w:hAnsiTheme="minorHAnsi"/>
          <w:b/>
        </w:rPr>
        <w:tab/>
      </w:r>
      <w:r w:rsidRPr="00DB359B">
        <w:rPr>
          <w:rFonts w:asciiTheme="minorHAnsi" w:eastAsia="Calibri" w:hAnsiTheme="minorHAnsi"/>
        </w:rPr>
        <w:t>……………………………………………………………………………</w:t>
      </w:r>
      <w:r w:rsidRPr="00DB359B">
        <w:rPr>
          <w:rFonts w:asciiTheme="minorHAnsi" w:eastAsia="Calibri" w:hAnsiTheme="minorHAnsi"/>
          <w:b/>
        </w:rPr>
        <w:tab/>
        <w:t xml:space="preserve">Date: </w:t>
      </w:r>
      <w:r w:rsidRPr="00DB359B">
        <w:rPr>
          <w:rFonts w:asciiTheme="minorHAnsi" w:eastAsia="Calibri" w:hAnsiTheme="minorHAnsi"/>
        </w:rPr>
        <w:t>…………………………</w:t>
      </w:r>
    </w:p>
    <w:p w14:paraId="34D8060A" w14:textId="77777777" w:rsidR="0030720F" w:rsidRPr="00DB359B" w:rsidRDefault="0030720F" w:rsidP="0030720F">
      <w:pPr>
        <w:ind w:left="709" w:right="-613"/>
        <w:jc w:val="both"/>
        <w:rPr>
          <w:rFonts w:asciiTheme="minorHAnsi" w:eastAsia="Calibri" w:hAnsiTheme="minorHAnsi"/>
          <w:b/>
        </w:rPr>
      </w:pPr>
    </w:p>
    <w:p w14:paraId="5E6C8765" w14:textId="514AF738" w:rsidR="0030720F" w:rsidRPr="00DB359B" w:rsidRDefault="0030720F" w:rsidP="0030720F">
      <w:pPr>
        <w:ind w:left="709" w:right="403"/>
        <w:rPr>
          <w:rFonts w:asciiTheme="minorHAnsi" w:eastAsia="Calibri" w:hAnsiTheme="minorHAnsi" w:cstheme="majorHAnsi"/>
          <w:b/>
          <w:i/>
        </w:rPr>
      </w:pPr>
      <w:r w:rsidRPr="00DB359B">
        <w:rPr>
          <w:rFonts w:asciiTheme="minorHAnsi" w:eastAsia="Calibri" w:hAnsiTheme="minorHAnsi" w:cstheme="majorHAnsi"/>
          <w:b/>
          <w:i/>
        </w:rPr>
        <w:t xml:space="preserve">Please make cheques payable to:  Gordon Dressage Group. </w:t>
      </w:r>
      <w:r w:rsidR="00BB1195" w:rsidRPr="00DB359B">
        <w:rPr>
          <w:rFonts w:asciiTheme="minorHAnsi" w:eastAsia="Calibri" w:hAnsiTheme="minorHAnsi" w:cstheme="majorHAnsi"/>
          <w:b/>
          <w:i/>
        </w:rPr>
        <w:t xml:space="preserve"> </w:t>
      </w:r>
      <w:r w:rsidRPr="00DB359B">
        <w:rPr>
          <w:rFonts w:asciiTheme="minorHAnsi" w:hAnsiTheme="minorHAnsi" w:cstheme="majorHAnsi"/>
          <w:b/>
          <w:i/>
        </w:rPr>
        <w:t>If you wish to pay by BACS</w:t>
      </w:r>
      <w:r w:rsidR="009F0E49" w:rsidRPr="00DB359B">
        <w:rPr>
          <w:rFonts w:asciiTheme="minorHAnsi" w:hAnsiTheme="minorHAnsi" w:cstheme="majorHAnsi"/>
          <w:b/>
          <w:i/>
        </w:rPr>
        <w:t>,</w:t>
      </w:r>
      <w:r w:rsidRPr="00DB359B">
        <w:rPr>
          <w:rFonts w:asciiTheme="minorHAnsi" w:hAnsiTheme="minorHAnsi" w:cstheme="majorHAnsi"/>
          <w:b/>
          <w:i/>
        </w:rPr>
        <w:t xml:space="preserve"> please pay before sending this form to </w:t>
      </w:r>
      <w:r w:rsidR="008B59DE" w:rsidRPr="00DB359B">
        <w:rPr>
          <w:rFonts w:asciiTheme="minorHAnsi" w:hAnsiTheme="minorHAnsi" w:cstheme="majorHAnsi"/>
          <w:b/>
          <w:i/>
        </w:rPr>
        <w:t>Morag</w:t>
      </w:r>
      <w:r w:rsidR="009F2036" w:rsidRPr="00DB359B">
        <w:rPr>
          <w:rFonts w:asciiTheme="minorHAnsi" w:hAnsiTheme="minorHAnsi" w:cstheme="majorHAnsi"/>
          <w:b/>
          <w:i/>
        </w:rPr>
        <w:t xml:space="preserve"> </w:t>
      </w:r>
      <w:r w:rsidRPr="00DB359B">
        <w:rPr>
          <w:rFonts w:asciiTheme="minorHAnsi" w:hAnsiTheme="minorHAnsi" w:cstheme="majorHAnsi"/>
          <w:b/>
          <w:i/>
        </w:rPr>
        <w:t xml:space="preserve"> and provide your BACS reference number below</w:t>
      </w:r>
      <w:r w:rsidR="009F0E49" w:rsidRPr="00DB359B">
        <w:rPr>
          <w:rFonts w:asciiTheme="minorHAnsi" w:hAnsiTheme="minorHAnsi" w:cstheme="majorHAnsi"/>
          <w:b/>
          <w:i/>
        </w:rPr>
        <w:t xml:space="preserve">. Please </w:t>
      </w:r>
      <w:r w:rsidR="00C20047">
        <w:rPr>
          <w:rFonts w:asciiTheme="minorHAnsi" w:hAnsiTheme="minorHAnsi" w:cstheme="majorHAnsi"/>
          <w:b/>
          <w:i/>
        </w:rPr>
        <w:t xml:space="preserve">quote ‘Name + </w:t>
      </w:r>
      <w:r w:rsidRPr="00DB359B">
        <w:rPr>
          <w:rFonts w:asciiTheme="minorHAnsi" w:hAnsiTheme="minorHAnsi" w:cstheme="majorHAnsi"/>
          <w:b/>
          <w:i/>
        </w:rPr>
        <w:t>20</w:t>
      </w:r>
      <w:r w:rsidR="009F0E49" w:rsidRPr="00DB359B">
        <w:rPr>
          <w:rFonts w:asciiTheme="minorHAnsi" w:hAnsiTheme="minorHAnsi" w:cstheme="majorHAnsi"/>
          <w:b/>
          <w:i/>
        </w:rPr>
        <w:t>2</w:t>
      </w:r>
      <w:r w:rsidR="00C20047">
        <w:rPr>
          <w:rFonts w:asciiTheme="minorHAnsi" w:hAnsiTheme="minorHAnsi" w:cstheme="majorHAnsi"/>
          <w:b/>
          <w:i/>
        </w:rPr>
        <w:t>5</w:t>
      </w:r>
      <w:r w:rsidRPr="00DB359B">
        <w:rPr>
          <w:rFonts w:asciiTheme="minorHAnsi" w:hAnsiTheme="minorHAnsi" w:cstheme="majorHAnsi"/>
          <w:b/>
          <w:i/>
        </w:rPr>
        <w:t>’ on transaction.</w:t>
      </w:r>
    </w:p>
    <w:p w14:paraId="6A74E3E0" w14:textId="77777777" w:rsidR="00E84CE4" w:rsidRPr="00DB359B" w:rsidRDefault="00E84CE4" w:rsidP="00BB1195">
      <w:pPr>
        <w:pStyle w:val="NoSpacing"/>
        <w:rPr>
          <w:rFonts w:asciiTheme="minorHAnsi" w:hAnsiTheme="minorHAnsi" w:cstheme="majorHAnsi"/>
          <w:b/>
          <w:sz w:val="24"/>
          <w:szCs w:val="24"/>
        </w:rPr>
      </w:pPr>
    </w:p>
    <w:p w14:paraId="1B0FD5FD" w14:textId="30607439" w:rsidR="0030720F" w:rsidRPr="00DB359B" w:rsidRDefault="0030720F" w:rsidP="0030720F">
      <w:pPr>
        <w:ind w:left="709" w:right="-613"/>
        <w:rPr>
          <w:rFonts w:asciiTheme="minorHAnsi" w:eastAsia="Calibri" w:hAnsiTheme="minorHAnsi" w:cstheme="majorHAnsi"/>
        </w:rPr>
      </w:pPr>
      <w:r w:rsidRPr="00DB359B">
        <w:rPr>
          <w:rFonts w:asciiTheme="minorHAnsi" w:eastAsia="Calibri" w:hAnsiTheme="minorHAnsi" w:cstheme="majorHAnsi"/>
        </w:rPr>
        <w:t xml:space="preserve"> </w:t>
      </w:r>
      <w:r w:rsidRPr="00DB359B">
        <w:rPr>
          <w:rFonts w:asciiTheme="minorHAnsi" w:hAnsiTheme="minorHAnsi" w:cstheme="majorHAnsi"/>
          <w:b/>
        </w:rPr>
        <w:t xml:space="preserve">GDG Bank Clydesdale | 82-63-10 | 00223001   </w:t>
      </w:r>
      <w:r w:rsidRPr="00DB359B">
        <w:rPr>
          <w:rFonts w:asciiTheme="minorHAnsi" w:eastAsia="Calibri" w:hAnsiTheme="minorHAnsi" w:cstheme="majorHAnsi"/>
          <w:b/>
        </w:rPr>
        <w:t>BACS REFERENCE NUMBER:</w:t>
      </w:r>
      <w:r w:rsidRPr="00DB359B">
        <w:rPr>
          <w:rFonts w:asciiTheme="minorHAnsi" w:eastAsia="Calibri" w:hAnsiTheme="minorHAnsi" w:cstheme="majorHAnsi"/>
        </w:rPr>
        <w:t xml:space="preserve"> …………………………</w:t>
      </w:r>
    </w:p>
    <w:p w14:paraId="499118C3" w14:textId="77777777" w:rsidR="0030720F" w:rsidRPr="00DB359B" w:rsidRDefault="0030720F" w:rsidP="0030720F">
      <w:pPr>
        <w:ind w:left="709" w:right="-613"/>
        <w:jc w:val="both"/>
        <w:rPr>
          <w:rFonts w:asciiTheme="minorHAnsi" w:eastAsia="Calibri" w:hAnsiTheme="minorHAnsi"/>
          <w:b/>
        </w:rPr>
      </w:pPr>
      <w:r w:rsidRPr="00DB359B">
        <w:rPr>
          <w:rFonts w:asciiTheme="minorHAnsi" w:eastAsia="Calibri" w:hAnsiTheme="minorHAnsi"/>
          <w:b/>
        </w:rPr>
        <w:t xml:space="preserve"> </w:t>
      </w:r>
    </w:p>
    <w:p w14:paraId="0029F91F" w14:textId="51316E70" w:rsidR="0030720F" w:rsidRPr="00DB359B" w:rsidRDefault="0030720F" w:rsidP="00554506">
      <w:pPr>
        <w:ind w:left="709" w:right="-613"/>
        <w:jc w:val="both"/>
        <w:rPr>
          <w:rFonts w:asciiTheme="minorHAnsi" w:eastAsia="Calibri" w:hAnsiTheme="minorHAnsi"/>
          <w:b/>
        </w:rPr>
      </w:pPr>
      <w:r w:rsidRPr="00DB359B">
        <w:rPr>
          <w:rFonts w:asciiTheme="minorHAnsi" w:eastAsia="Calibri" w:hAnsiTheme="minorHAnsi"/>
          <w:b/>
        </w:rPr>
        <w:t xml:space="preserve">Please return competed form &amp; payment to: </w:t>
      </w:r>
    </w:p>
    <w:p w14:paraId="6546D2E8" w14:textId="11234738" w:rsidR="0030720F" w:rsidRPr="00DB359B" w:rsidRDefault="008B59DE" w:rsidP="00DB359B">
      <w:pPr>
        <w:ind w:left="709"/>
        <w:rPr>
          <w:rFonts w:asciiTheme="minorHAnsi" w:hAnsiTheme="minorHAnsi"/>
          <w:b/>
        </w:rPr>
      </w:pPr>
      <w:r w:rsidRPr="00DB359B">
        <w:rPr>
          <w:rFonts w:asciiTheme="minorHAnsi" w:hAnsiTheme="minorHAnsi"/>
          <w:b/>
        </w:rPr>
        <w:t xml:space="preserve">Morag </w:t>
      </w:r>
      <w:proofErr w:type="spellStart"/>
      <w:r w:rsidRPr="00DB359B">
        <w:rPr>
          <w:rFonts w:asciiTheme="minorHAnsi" w:hAnsiTheme="minorHAnsi"/>
          <w:b/>
        </w:rPr>
        <w:t>Durno</w:t>
      </w:r>
      <w:proofErr w:type="spellEnd"/>
      <w:r w:rsidRPr="00DB359B">
        <w:rPr>
          <w:rFonts w:asciiTheme="minorHAnsi" w:hAnsiTheme="minorHAnsi"/>
          <w:b/>
        </w:rPr>
        <w:t xml:space="preserve">, </w:t>
      </w:r>
      <w:proofErr w:type="spellStart"/>
      <w:r w:rsidRPr="00DB359B">
        <w:rPr>
          <w:rFonts w:asciiTheme="minorHAnsi" w:hAnsiTheme="minorHAnsi"/>
          <w:b/>
        </w:rPr>
        <w:t>Auchorachan</w:t>
      </w:r>
      <w:proofErr w:type="spellEnd"/>
      <w:r w:rsidRPr="00DB359B">
        <w:rPr>
          <w:rFonts w:asciiTheme="minorHAnsi" w:hAnsiTheme="minorHAnsi"/>
          <w:b/>
        </w:rPr>
        <w:t xml:space="preserve">, Glenlivet, </w:t>
      </w:r>
      <w:proofErr w:type="spellStart"/>
      <w:r w:rsidRPr="00DB359B">
        <w:rPr>
          <w:rFonts w:asciiTheme="minorHAnsi" w:hAnsiTheme="minorHAnsi"/>
          <w:b/>
        </w:rPr>
        <w:t>Ballindalloch</w:t>
      </w:r>
      <w:proofErr w:type="spellEnd"/>
      <w:r w:rsidRPr="00DB359B">
        <w:rPr>
          <w:rFonts w:asciiTheme="minorHAnsi" w:hAnsiTheme="minorHAnsi"/>
          <w:b/>
        </w:rPr>
        <w:t xml:space="preserve">, </w:t>
      </w:r>
      <w:r w:rsidR="009F2036" w:rsidRPr="00DB359B">
        <w:rPr>
          <w:rFonts w:asciiTheme="minorHAnsi" w:hAnsiTheme="minorHAnsi"/>
          <w:b/>
        </w:rPr>
        <w:t>Banffshire, AB37 9DN</w:t>
      </w:r>
    </w:p>
    <w:p w14:paraId="27C2FC91" w14:textId="1024BB81" w:rsidR="00C70611" w:rsidRPr="00C20047" w:rsidRDefault="0030720F" w:rsidP="00C20047">
      <w:pPr>
        <w:ind w:firstLine="709"/>
        <w:rPr>
          <w:rFonts w:asciiTheme="minorHAnsi" w:hAnsiTheme="minorHAnsi" w:cstheme="minorHAnsi"/>
        </w:rPr>
      </w:pPr>
      <w:r w:rsidRPr="00DB359B">
        <w:rPr>
          <w:rFonts w:asciiTheme="minorHAnsi" w:hAnsiTheme="minorHAnsi"/>
          <w:b/>
        </w:rPr>
        <w:t xml:space="preserve">or email, following BACS transaction, to:  </w:t>
      </w:r>
      <w:r w:rsidR="009F2036" w:rsidRPr="00DB359B">
        <w:rPr>
          <w:rFonts w:asciiTheme="minorHAnsi" w:hAnsiTheme="minorHAnsi"/>
          <w:b/>
        </w:rPr>
        <w:t>gordondressagegroup@gmail.com</w:t>
      </w:r>
    </w:p>
    <w:sectPr w:rsidR="00C70611" w:rsidRPr="00C20047" w:rsidSect="0030720F">
      <w:headerReference w:type="even" r:id="rId9"/>
      <w:headerReference w:type="default" r:id="rId10"/>
      <w:footerReference w:type="even" r:id="rId11"/>
      <w:footerReference w:type="default" r:id="rId12"/>
      <w:headerReference w:type="first" r:id="rId13"/>
      <w:footerReference w:type="first" r:id="rId14"/>
      <w:pgSz w:w="11906" w:h="16838"/>
      <w:pgMar w:top="284" w:right="849" w:bottom="0" w:left="426" w:header="426"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D8587" w14:textId="77777777" w:rsidR="003C064A" w:rsidRDefault="003C064A" w:rsidP="000376A0">
      <w:r>
        <w:separator/>
      </w:r>
    </w:p>
  </w:endnote>
  <w:endnote w:type="continuationSeparator" w:id="0">
    <w:p w14:paraId="4F80C129" w14:textId="77777777" w:rsidR="003C064A" w:rsidRDefault="003C064A" w:rsidP="0003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0DAC" w14:textId="77777777" w:rsidR="00554506" w:rsidRDefault="00554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383818"/>
      <w:docPartObj>
        <w:docPartGallery w:val="Page Numbers (Bottom of Page)"/>
        <w:docPartUnique/>
      </w:docPartObj>
    </w:sdtPr>
    <w:sdtEndPr>
      <w:rPr>
        <w:noProof/>
      </w:rPr>
    </w:sdtEndPr>
    <w:sdtContent>
      <w:p w14:paraId="4517A44D" w14:textId="77777777" w:rsidR="005A0DFF" w:rsidRDefault="005A0DFF" w:rsidP="00977BBE">
        <w:pPr>
          <w:pStyle w:val="Footer"/>
          <w:jc w:val="center"/>
        </w:pPr>
        <w:r>
          <w:fldChar w:fldCharType="begin"/>
        </w:r>
        <w:r>
          <w:instrText xml:space="preserve"> PAGE   \* MERGEFORMAT </w:instrText>
        </w:r>
        <w:r>
          <w:fldChar w:fldCharType="separate"/>
        </w:r>
        <w:r w:rsidR="00DB359B">
          <w:rPr>
            <w:noProof/>
          </w:rPr>
          <w:t>2</w:t>
        </w:r>
        <w:r>
          <w:rPr>
            <w:noProof/>
          </w:rPr>
          <w:fldChar w:fldCharType="end"/>
        </w:r>
      </w:p>
    </w:sdtContent>
  </w:sdt>
  <w:p w14:paraId="37070899" w14:textId="77777777" w:rsidR="005A0DFF" w:rsidRDefault="005A0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72A1" w14:textId="77777777" w:rsidR="00554506" w:rsidRDefault="0055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4C070" w14:textId="77777777" w:rsidR="003C064A" w:rsidRDefault="003C064A" w:rsidP="000376A0">
      <w:r>
        <w:separator/>
      </w:r>
    </w:p>
  </w:footnote>
  <w:footnote w:type="continuationSeparator" w:id="0">
    <w:p w14:paraId="31C97923" w14:textId="77777777" w:rsidR="003C064A" w:rsidRDefault="003C064A" w:rsidP="0003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0CD1" w14:textId="77777777" w:rsidR="00554506" w:rsidRDefault="00554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9B1EF" w14:textId="77777777" w:rsidR="00554506" w:rsidRDefault="00554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5691" w14:textId="77777777" w:rsidR="00554506" w:rsidRDefault="00554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865"/>
    <w:multiLevelType w:val="multilevel"/>
    <w:tmpl w:val="1F38FF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F273637"/>
    <w:multiLevelType w:val="hybridMultilevel"/>
    <w:tmpl w:val="25827A3C"/>
    <w:lvl w:ilvl="0" w:tplc="247058EE">
      <w:start w:val="5"/>
      <w:numFmt w:val="bullet"/>
      <w:lvlText w:val="-"/>
      <w:lvlJc w:val="left"/>
      <w:pPr>
        <w:ind w:left="1800" w:hanging="360"/>
      </w:pPr>
      <w:rPr>
        <w:rFonts w:ascii="Corbel" w:eastAsiaTheme="minorHAnsi" w:hAnsi="Corbe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57232DD2"/>
    <w:multiLevelType w:val="hybridMultilevel"/>
    <w:tmpl w:val="1BD2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3D44AE"/>
    <w:multiLevelType w:val="hybridMultilevel"/>
    <w:tmpl w:val="9DFC6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59729A"/>
    <w:multiLevelType w:val="hybridMultilevel"/>
    <w:tmpl w:val="97F0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983"/>
    <w:rsid w:val="00012BC5"/>
    <w:rsid w:val="00025CFE"/>
    <w:rsid w:val="00031B36"/>
    <w:rsid w:val="000376A0"/>
    <w:rsid w:val="0004062A"/>
    <w:rsid w:val="00046193"/>
    <w:rsid w:val="00046513"/>
    <w:rsid w:val="00077788"/>
    <w:rsid w:val="00085F44"/>
    <w:rsid w:val="00090D0E"/>
    <w:rsid w:val="000C586A"/>
    <w:rsid w:val="000D1B32"/>
    <w:rsid w:val="000E10B7"/>
    <w:rsid w:val="000F1F32"/>
    <w:rsid w:val="001057D0"/>
    <w:rsid w:val="00111328"/>
    <w:rsid w:val="0012201A"/>
    <w:rsid w:val="00123EAA"/>
    <w:rsid w:val="00142012"/>
    <w:rsid w:val="00151AAB"/>
    <w:rsid w:val="00155E4D"/>
    <w:rsid w:val="00167306"/>
    <w:rsid w:val="001A22B0"/>
    <w:rsid w:val="001B6C90"/>
    <w:rsid w:val="001C20AC"/>
    <w:rsid w:val="001D211B"/>
    <w:rsid w:val="001F78C5"/>
    <w:rsid w:val="00201652"/>
    <w:rsid w:val="00214473"/>
    <w:rsid w:val="00216227"/>
    <w:rsid w:val="002165E2"/>
    <w:rsid w:val="00220AC4"/>
    <w:rsid w:val="00232546"/>
    <w:rsid w:val="00244253"/>
    <w:rsid w:val="00254221"/>
    <w:rsid w:val="00254A2A"/>
    <w:rsid w:val="002601AD"/>
    <w:rsid w:val="0028062A"/>
    <w:rsid w:val="00283B6B"/>
    <w:rsid w:val="00286728"/>
    <w:rsid w:val="002D5007"/>
    <w:rsid w:val="002E7D87"/>
    <w:rsid w:val="0030720F"/>
    <w:rsid w:val="00307983"/>
    <w:rsid w:val="00316BD0"/>
    <w:rsid w:val="00316FF4"/>
    <w:rsid w:val="00323EBD"/>
    <w:rsid w:val="003362D2"/>
    <w:rsid w:val="00370123"/>
    <w:rsid w:val="00384A04"/>
    <w:rsid w:val="00387697"/>
    <w:rsid w:val="00396138"/>
    <w:rsid w:val="003A7410"/>
    <w:rsid w:val="003B74D0"/>
    <w:rsid w:val="003C064A"/>
    <w:rsid w:val="003C0F9B"/>
    <w:rsid w:val="003D2CEB"/>
    <w:rsid w:val="003D2EF5"/>
    <w:rsid w:val="003D4CE6"/>
    <w:rsid w:val="003E7462"/>
    <w:rsid w:val="003F7607"/>
    <w:rsid w:val="00410C5E"/>
    <w:rsid w:val="004274B5"/>
    <w:rsid w:val="004353A1"/>
    <w:rsid w:val="00437BD9"/>
    <w:rsid w:val="00445358"/>
    <w:rsid w:val="00447676"/>
    <w:rsid w:val="004513EF"/>
    <w:rsid w:val="00461CA7"/>
    <w:rsid w:val="00463048"/>
    <w:rsid w:val="00476181"/>
    <w:rsid w:val="004A58E5"/>
    <w:rsid w:val="004B3EDA"/>
    <w:rsid w:val="004D515F"/>
    <w:rsid w:val="004D67C9"/>
    <w:rsid w:val="004E3787"/>
    <w:rsid w:val="004F0CCD"/>
    <w:rsid w:val="004F77EA"/>
    <w:rsid w:val="005000DE"/>
    <w:rsid w:val="00501D23"/>
    <w:rsid w:val="00533039"/>
    <w:rsid w:val="00537C9C"/>
    <w:rsid w:val="005404F0"/>
    <w:rsid w:val="0054207B"/>
    <w:rsid w:val="00544421"/>
    <w:rsid w:val="005506DE"/>
    <w:rsid w:val="00552E37"/>
    <w:rsid w:val="00554506"/>
    <w:rsid w:val="005570B2"/>
    <w:rsid w:val="00564822"/>
    <w:rsid w:val="00567D7F"/>
    <w:rsid w:val="00575C10"/>
    <w:rsid w:val="00594B1A"/>
    <w:rsid w:val="005959E4"/>
    <w:rsid w:val="005A0DFF"/>
    <w:rsid w:val="005A37C2"/>
    <w:rsid w:val="005D042F"/>
    <w:rsid w:val="005E3AE9"/>
    <w:rsid w:val="005E6FEB"/>
    <w:rsid w:val="005F0DE1"/>
    <w:rsid w:val="005F46E5"/>
    <w:rsid w:val="005F6064"/>
    <w:rsid w:val="005F6970"/>
    <w:rsid w:val="00616F15"/>
    <w:rsid w:val="00617D40"/>
    <w:rsid w:val="00630A79"/>
    <w:rsid w:val="0063497D"/>
    <w:rsid w:val="00634C66"/>
    <w:rsid w:val="00635ABA"/>
    <w:rsid w:val="006371A5"/>
    <w:rsid w:val="00653EF7"/>
    <w:rsid w:val="00656E9B"/>
    <w:rsid w:val="00660B99"/>
    <w:rsid w:val="006611C6"/>
    <w:rsid w:val="00666ACA"/>
    <w:rsid w:val="00671733"/>
    <w:rsid w:val="00672F58"/>
    <w:rsid w:val="006A27BC"/>
    <w:rsid w:val="006C2BD5"/>
    <w:rsid w:val="006C663F"/>
    <w:rsid w:val="006D6E80"/>
    <w:rsid w:val="006E25DE"/>
    <w:rsid w:val="006F3B87"/>
    <w:rsid w:val="006F6104"/>
    <w:rsid w:val="00704AB2"/>
    <w:rsid w:val="00732238"/>
    <w:rsid w:val="007324D3"/>
    <w:rsid w:val="00732AE2"/>
    <w:rsid w:val="00742A7C"/>
    <w:rsid w:val="00745E3E"/>
    <w:rsid w:val="0075412F"/>
    <w:rsid w:val="00755036"/>
    <w:rsid w:val="007653C7"/>
    <w:rsid w:val="0077343A"/>
    <w:rsid w:val="00782B4F"/>
    <w:rsid w:val="007A0D6F"/>
    <w:rsid w:val="007A1466"/>
    <w:rsid w:val="007C6443"/>
    <w:rsid w:val="007C7380"/>
    <w:rsid w:val="007D19ED"/>
    <w:rsid w:val="007D73CF"/>
    <w:rsid w:val="007E041E"/>
    <w:rsid w:val="007E2DB5"/>
    <w:rsid w:val="008333B8"/>
    <w:rsid w:val="0086340E"/>
    <w:rsid w:val="00863C46"/>
    <w:rsid w:val="008658F0"/>
    <w:rsid w:val="00870651"/>
    <w:rsid w:val="008757EB"/>
    <w:rsid w:val="00876180"/>
    <w:rsid w:val="008A13AF"/>
    <w:rsid w:val="008A1D93"/>
    <w:rsid w:val="008A6681"/>
    <w:rsid w:val="008B41A3"/>
    <w:rsid w:val="008B59DE"/>
    <w:rsid w:val="008C48A7"/>
    <w:rsid w:val="008C671D"/>
    <w:rsid w:val="008E5378"/>
    <w:rsid w:val="008E5A0F"/>
    <w:rsid w:val="00903358"/>
    <w:rsid w:val="0090719F"/>
    <w:rsid w:val="00913E94"/>
    <w:rsid w:val="00920F25"/>
    <w:rsid w:val="00933C4E"/>
    <w:rsid w:val="009474DF"/>
    <w:rsid w:val="00962970"/>
    <w:rsid w:val="00975C0E"/>
    <w:rsid w:val="00977BBE"/>
    <w:rsid w:val="00977F81"/>
    <w:rsid w:val="009A31D3"/>
    <w:rsid w:val="009C2182"/>
    <w:rsid w:val="009C444B"/>
    <w:rsid w:val="009D2542"/>
    <w:rsid w:val="009E3F57"/>
    <w:rsid w:val="009E76FB"/>
    <w:rsid w:val="009F0E49"/>
    <w:rsid w:val="009F2036"/>
    <w:rsid w:val="009F3F35"/>
    <w:rsid w:val="00A1615C"/>
    <w:rsid w:val="00A164A7"/>
    <w:rsid w:val="00A217AA"/>
    <w:rsid w:val="00A26369"/>
    <w:rsid w:val="00A3493E"/>
    <w:rsid w:val="00A5203F"/>
    <w:rsid w:val="00A56FD5"/>
    <w:rsid w:val="00A66611"/>
    <w:rsid w:val="00A71F74"/>
    <w:rsid w:val="00A73CE8"/>
    <w:rsid w:val="00A84074"/>
    <w:rsid w:val="00A84186"/>
    <w:rsid w:val="00A85531"/>
    <w:rsid w:val="00A94586"/>
    <w:rsid w:val="00AC431D"/>
    <w:rsid w:val="00AC5BCB"/>
    <w:rsid w:val="00AD23D3"/>
    <w:rsid w:val="00AD2C79"/>
    <w:rsid w:val="00AD5911"/>
    <w:rsid w:val="00B00070"/>
    <w:rsid w:val="00B006EC"/>
    <w:rsid w:val="00B14D72"/>
    <w:rsid w:val="00B158D7"/>
    <w:rsid w:val="00B20F8D"/>
    <w:rsid w:val="00B22289"/>
    <w:rsid w:val="00B454A9"/>
    <w:rsid w:val="00B61529"/>
    <w:rsid w:val="00B65DB3"/>
    <w:rsid w:val="00B96959"/>
    <w:rsid w:val="00B96CC1"/>
    <w:rsid w:val="00BA3F92"/>
    <w:rsid w:val="00BA49C0"/>
    <w:rsid w:val="00BB1195"/>
    <w:rsid w:val="00BD3973"/>
    <w:rsid w:val="00C06A2D"/>
    <w:rsid w:val="00C10A83"/>
    <w:rsid w:val="00C20047"/>
    <w:rsid w:val="00C331C0"/>
    <w:rsid w:val="00C4784F"/>
    <w:rsid w:val="00C5701D"/>
    <w:rsid w:val="00C60E5F"/>
    <w:rsid w:val="00C61555"/>
    <w:rsid w:val="00C63562"/>
    <w:rsid w:val="00C70611"/>
    <w:rsid w:val="00C74EE3"/>
    <w:rsid w:val="00C85678"/>
    <w:rsid w:val="00CA543E"/>
    <w:rsid w:val="00CB6AFE"/>
    <w:rsid w:val="00CC0C39"/>
    <w:rsid w:val="00CC6672"/>
    <w:rsid w:val="00D026CE"/>
    <w:rsid w:val="00D0776E"/>
    <w:rsid w:val="00D31B56"/>
    <w:rsid w:val="00D40918"/>
    <w:rsid w:val="00D4367A"/>
    <w:rsid w:val="00D50C5A"/>
    <w:rsid w:val="00D56A57"/>
    <w:rsid w:val="00D63522"/>
    <w:rsid w:val="00D66AC2"/>
    <w:rsid w:val="00D72B7F"/>
    <w:rsid w:val="00D857B7"/>
    <w:rsid w:val="00D85D80"/>
    <w:rsid w:val="00D9156F"/>
    <w:rsid w:val="00D92AF2"/>
    <w:rsid w:val="00DA3093"/>
    <w:rsid w:val="00DB049E"/>
    <w:rsid w:val="00DB359B"/>
    <w:rsid w:val="00DB553E"/>
    <w:rsid w:val="00DC2425"/>
    <w:rsid w:val="00DC3BCD"/>
    <w:rsid w:val="00DC56F0"/>
    <w:rsid w:val="00DC6B92"/>
    <w:rsid w:val="00DD2823"/>
    <w:rsid w:val="00DD58B2"/>
    <w:rsid w:val="00DE7349"/>
    <w:rsid w:val="00DF7952"/>
    <w:rsid w:val="00E31E4F"/>
    <w:rsid w:val="00E757C2"/>
    <w:rsid w:val="00E75ABA"/>
    <w:rsid w:val="00E84CE4"/>
    <w:rsid w:val="00E90377"/>
    <w:rsid w:val="00E9777F"/>
    <w:rsid w:val="00EC4367"/>
    <w:rsid w:val="00F00C5B"/>
    <w:rsid w:val="00F03ED9"/>
    <w:rsid w:val="00F12C65"/>
    <w:rsid w:val="00F1694B"/>
    <w:rsid w:val="00F23D1B"/>
    <w:rsid w:val="00F608E5"/>
    <w:rsid w:val="00F74F21"/>
    <w:rsid w:val="00F75EF9"/>
    <w:rsid w:val="00FA3C89"/>
    <w:rsid w:val="00FA402A"/>
    <w:rsid w:val="00FB71E7"/>
    <w:rsid w:val="00FD1F6A"/>
    <w:rsid w:val="00FD5C18"/>
    <w:rsid w:val="00FE1A7B"/>
    <w:rsid w:val="00FE7D51"/>
    <w:rsid w:val="00FF0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D029D"/>
  <w15:chartTrackingRefBased/>
  <w15:docId w15:val="{2433C1DD-ABF5-47C3-B9F4-A21DC03F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3EDA"/>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782B4F"/>
    <w:pPr>
      <w:keepNext/>
      <w:numPr>
        <w:numId w:val="1"/>
      </w:numPr>
      <w:spacing w:before="240" w:after="6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782B4F"/>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782B4F"/>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782B4F"/>
    <w:pPr>
      <w:keepNext/>
      <w:numPr>
        <w:ilvl w:val="3"/>
        <w:numId w:val="1"/>
      </w:numPr>
      <w:spacing w:before="240" w:after="6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782B4F"/>
    <w:pPr>
      <w:numPr>
        <w:ilvl w:val="4"/>
        <w:numId w:val="1"/>
      </w:numPr>
      <w:spacing w:before="240" w:after="60"/>
      <w:outlineLvl w:val="4"/>
    </w:pPr>
    <w:rPr>
      <w:rFonts w:eastAsiaTheme="minorEastAsia"/>
      <w:b/>
      <w:bCs/>
      <w:i/>
      <w:iCs/>
      <w:sz w:val="26"/>
      <w:szCs w:val="26"/>
      <w:lang w:val="en-US"/>
    </w:rPr>
  </w:style>
  <w:style w:type="paragraph" w:styleId="Heading6">
    <w:name w:val="heading 6"/>
    <w:basedOn w:val="Normal"/>
    <w:next w:val="Normal"/>
    <w:link w:val="Heading6Char"/>
    <w:unhideWhenUsed/>
    <w:qFormat/>
    <w:rsid w:val="00782B4F"/>
    <w:pPr>
      <w:numPr>
        <w:ilvl w:val="5"/>
        <w:numId w:val="1"/>
      </w:numPr>
      <w:spacing w:before="240" w:after="60"/>
      <w:outlineLvl w:val="5"/>
    </w:pPr>
    <w:rPr>
      <w:rFonts w:eastAsia="Times New Roman"/>
      <w:b/>
      <w:bCs/>
      <w:lang w:val="en-US"/>
    </w:rPr>
  </w:style>
  <w:style w:type="paragraph" w:styleId="Heading7">
    <w:name w:val="heading 7"/>
    <w:basedOn w:val="Normal"/>
    <w:next w:val="Normal"/>
    <w:link w:val="Heading7Char"/>
    <w:uiPriority w:val="9"/>
    <w:semiHidden/>
    <w:unhideWhenUsed/>
    <w:qFormat/>
    <w:rsid w:val="00782B4F"/>
    <w:pPr>
      <w:numPr>
        <w:ilvl w:val="6"/>
        <w:numId w:val="1"/>
      </w:numPr>
      <w:spacing w:before="240" w:after="60"/>
      <w:outlineLvl w:val="6"/>
    </w:pPr>
    <w:rPr>
      <w:rFonts w:eastAsiaTheme="minorEastAsia"/>
      <w:lang w:val="en-US"/>
    </w:rPr>
  </w:style>
  <w:style w:type="paragraph" w:styleId="Heading8">
    <w:name w:val="heading 8"/>
    <w:basedOn w:val="Normal"/>
    <w:next w:val="Normal"/>
    <w:link w:val="Heading8Char"/>
    <w:uiPriority w:val="9"/>
    <w:semiHidden/>
    <w:unhideWhenUsed/>
    <w:qFormat/>
    <w:rsid w:val="00782B4F"/>
    <w:pPr>
      <w:numPr>
        <w:ilvl w:val="7"/>
        <w:numId w:val="1"/>
      </w:numPr>
      <w:spacing w:before="240" w:after="60"/>
      <w:outlineLvl w:val="7"/>
    </w:pPr>
    <w:rPr>
      <w:rFonts w:eastAsiaTheme="minorEastAsia"/>
      <w:i/>
      <w:iCs/>
      <w:lang w:val="en-US"/>
    </w:rPr>
  </w:style>
  <w:style w:type="paragraph" w:styleId="Heading9">
    <w:name w:val="heading 9"/>
    <w:basedOn w:val="Normal"/>
    <w:next w:val="Normal"/>
    <w:link w:val="Heading9Char"/>
    <w:uiPriority w:val="9"/>
    <w:semiHidden/>
    <w:unhideWhenUsed/>
    <w:qFormat/>
    <w:rsid w:val="00782B4F"/>
    <w:pPr>
      <w:numPr>
        <w:ilvl w:val="8"/>
        <w:numId w:val="1"/>
      </w:numPr>
      <w:spacing w:before="240" w:after="6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B87"/>
    <w:rPr>
      <w:color w:val="0563C1" w:themeColor="hyperlink"/>
      <w:u w:val="single"/>
    </w:rPr>
  </w:style>
  <w:style w:type="character" w:customStyle="1" w:styleId="color11">
    <w:name w:val="color_11"/>
    <w:basedOn w:val="DefaultParagraphFont"/>
    <w:rsid w:val="00220AC4"/>
  </w:style>
  <w:style w:type="character" w:customStyle="1" w:styleId="Heading1Char">
    <w:name w:val="Heading 1 Char"/>
    <w:basedOn w:val="DefaultParagraphFont"/>
    <w:link w:val="Heading1"/>
    <w:uiPriority w:val="9"/>
    <w:rsid w:val="00782B4F"/>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782B4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782B4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782B4F"/>
    <w:rPr>
      <w:rFonts w:eastAsiaTheme="minorEastAsia"/>
      <w:b/>
      <w:bCs/>
      <w:sz w:val="28"/>
      <w:szCs w:val="28"/>
      <w:lang w:val="en-US"/>
    </w:rPr>
  </w:style>
  <w:style w:type="character" w:customStyle="1" w:styleId="Heading5Char">
    <w:name w:val="Heading 5 Char"/>
    <w:basedOn w:val="DefaultParagraphFont"/>
    <w:link w:val="Heading5"/>
    <w:uiPriority w:val="9"/>
    <w:semiHidden/>
    <w:rsid w:val="00782B4F"/>
    <w:rPr>
      <w:rFonts w:eastAsiaTheme="minorEastAsia"/>
      <w:b/>
      <w:bCs/>
      <w:i/>
      <w:iCs/>
      <w:sz w:val="26"/>
      <w:szCs w:val="26"/>
      <w:lang w:val="en-US"/>
    </w:rPr>
  </w:style>
  <w:style w:type="character" w:customStyle="1" w:styleId="Heading6Char">
    <w:name w:val="Heading 6 Char"/>
    <w:basedOn w:val="DefaultParagraphFont"/>
    <w:link w:val="Heading6"/>
    <w:rsid w:val="00782B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82B4F"/>
    <w:rPr>
      <w:rFonts w:eastAsiaTheme="minorEastAsia"/>
      <w:sz w:val="24"/>
      <w:szCs w:val="24"/>
      <w:lang w:val="en-US"/>
    </w:rPr>
  </w:style>
  <w:style w:type="character" w:customStyle="1" w:styleId="Heading8Char">
    <w:name w:val="Heading 8 Char"/>
    <w:basedOn w:val="DefaultParagraphFont"/>
    <w:link w:val="Heading8"/>
    <w:uiPriority w:val="9"/>
    <w:semiHidden/>
    <w:rsid w:val="00782B4F"/>
    <w:rPr>
      <w:rFonts w:eastAsiaTheme="minorEastAsia"/>
      <w:i/>
      <w:iCs/>
      <w:sz w:val="24"/>
      <w:szCs w:val="24"/>
      <w:lang w:val="en-US"/>
    </w:rPr>
  </w:style>
  <w:style w:type="character" w:customStyle="1" w:styleId="Heading9Char">
    <w:name w:val="Heading 9 Char"/>
    <w:basedOn w:val="DefaultParagraphFont"/>
    <w:link w:val="Heading9"/>
    <w:uiPriority w:val="9"/>
    <w:semiHidden/>
    <w:rsid w:val="00782B4F"/>
    <w:rPr>
      <w:rFonts w:asciiTheme="majorHAnsi" w:eastAsiaTheme="majorEastAsia" w:hAnsiTheme="majorHAnsi" w:cstheme="majorBidi"/>
      <w:lang w:val="en-US"/>
    </w:rPr>
  </w:style>
  <w:style w:type="character" w:styleId="FollowedHyperlink">
    <w:name w:val="FollowedHyperlink"/>
    <w:basedOn w:val="DefaultParagraphFont"/>
    <w:uiPriority w:val="99"/>
    <w:semiHidden/>
    <w:unhideWhenUsed/>
    <w:rsid w:val="00782B4F"/>
    <w:rPr>
      <w:color w:val="954F72" w:themeColor="followedHyperlink"/>
      <w:u w:val="single"/>
    </w:rPr>
  </w:style>
  <w:style w:type="paragraph" w:customStyle="1" w:styleId="msonormal0">
    <w:name w:val="msonormal"/>
    <w:basedOn w:val="Normal"/>
    <w:rsid w:val="00782B4F"/>
    <w:pPr>
      <w:spacing w:before="100" w:beforeAutospacing="1" w:after="100" w:afterAutospacing="1"/>
    </w:pPr>
    <w:rPr>
      <w:rFonts w:eastAsia="Times New Roman"/>
    </w:rPr>
  </w:style>
  <w:style w:type="paragraph" w:styleId="Header">
    <w:name w:val="header"/>
    <w:basedOn w:val="Normal"/>
    <w:link w:val="HeaderChar"/>
    <w:uiPriority w:val="99"/>
    <w:unhideWhenUsed/>
    <w:rsid w:val="000376A0"/>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376A0"/>
  </w:style>
  <w:style w:type="paragraph" w:styleId="Footer">
    <w:name w:val="footer"/>
    <w:basedOn w:val="Normal"/>
    <w:link w:val="FooterChar"/>
    <w:uiPriority w:val="99"/>
    <w:unhideWhenUsed/>
    <w:rsid w:val="000376A0"/>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376A0"/>
  </w:style>
  <w:style w:type="paragraph" w:styleId="ListParagraph">
    <w:name w:val="List Paragraph"/>
    <w:basedOn w:val="Normal"/>
    <w:uiPriority w:val="34"/>
    <w:qFormat/>
    <w:rsid w:val="00617D40"/>
    <w:pPr>
      <w:spacing w:after="160" w:line="259" w:lineRule="auto"/>
      <w:ind w:left="720"/>
      <w:contextualSpacing/>
    </w:pPr>
    <w:rPr>
      <w:rFonts w:asciiTheme="minorHAnsi" w:hAnsiTheme="minorHAnsi" w:cstheme="minorBidi"/>
      <w:sz w:val="22"/>
      <w:szCs w:val="22"/>
      <w:lang w:eastAsia="en-US"/>
    </w:rPr>
  </w:style>
  <w:style w:type="table" w:styleId="TableGrid">
    <w:name w:val="Table Grid"/>
    <w:basedOn w:val="TableNormal"/>
    <w:uiPriority w:val="39"/>
    <w:rsid w:val="0055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F32"/>
    <w:rPr>
      <w:rFonts w:ascii="Segoe UI" w:hAnsi="Segoe UI" w:cs="Segoe UI"/>
      <w:sz w:val="18"/>
      <w:szCs w:val="18"/>
      <w:lang w:eastAsia="en-GB"/>
    </w:rPr>
  </w:style>
  <w:style w:type="character" w:customStyle="1" w:styleId="color281">
    <w:name w:val="color_281"/>
    <w:basedOn w:val="DefaultParagraphFont"/>
    <w:rsid w:val="008B41A3"/>
    <w:rPr>
      <w:color w:val="E2BE38"/>
    </w:rPr>
  </w:style>
  <w:style w:type="character" w:customStyle="1" w:styleId="apple-converted-space">
    <w:name w:val="apple-converted-space"/>
    <w:basedOn w:val="DefaultParagraphFont"/>
    <w:rsid w:val="00C61555"/>
  </w:style>
  <w:style w:type="paragraph" w:styleId="PlainText">
    <w:name w:val="Plain Text"/>
    <w:basedOn w:val="Normal"/>
    <w:link w:val="PlainTextChar"/>
    <w:uiPriority w:val="99"/>
    <w:unhideWhenUsed/>
    <w:rsid w:val="00D50C5A"/>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D50C5A"/>
    <w:rPr>
      <w:rFonts w:ascii="Calibri" w:hAnsi="Calibri"/>
      <w:szCs w:val="21"/>
    </w:rPr>
  </w:style>
  <w:style w:type="character" w:styleId="Strong">
    <w:name w:val="Strong"/>
    <w:basedOn w:val="DefaultParagraphFont"/>
    <w:uiPriority w:val="22"/>
    <w:qFormat/>
    <w:rsid w:val="00755036"/>
    <w:rPr>
      <w:b/>
      <w:bCs/>
    </w:rPr>
  </w:style>
  <w:style w:type="paragraph" w:styleId="NoSpacing">
    <w:name w:val="No Spacing"/>
    <w:basedOn w:val="Normal"/>
    <w:uiPriority w:val="1"/>
    <w:qFormat/>
    <w:rsid w:val="003362D2"/>
    <w:rPr>
      <w:rFonts w:ascii="Calibri" w:hAnsi="Calibri" w:cs="Calibri"/>
      <w:sz w:val="22"/>
      <w:szCs w:val="22"/>
      <w:lang w:eastAsia="en-US"/>
    </w:rPr>
  </w:style>
  <w:style w:type="character" w:styleId="CommentReference">
    <w:name w:val="annotation reference"/>
    <w:basedOn w:val="DefaultParagraphFont"/>
    <w:uiPriority w:val="99"/>
    <w:semiHidden/>
    <w:unhideWhenUsed/>
    <w:rsid w:val="009F0E49"/>
    <w:rPr>
      <w:sz w:val="16"/>
      <w:szCs w:val="16"/>
    </w:rPr>
  </w:style>
  <w:style w:type="paragraph" w:styleId="CommentText">
    <w:name w:val="annotation text"/>
    <w:basedOn w:val="Normal"/>
    <w:link w:val="CommentTextChar"/>
    <w:uiPriority w:val="99"/>
    <w:semiHidden/>
    <w:unhideWhenUsed/>
    <w:rsid w:val="009F0E49"/>
    <w:rPr>
      <w:sz w:val="20"/>
      <w:szCs w:val="20"/>
    </w:rPr>
  </w:style>
  <w:style w:type="character" w:customStyle="1" w:styleId="CommentTextChar">
    <w:name w:val="Comment Text Char"/>
    <w:basedOn w:val="DefaultParagraphFont"/>
    <w:link w:val="CommentText"/>
    <w:uiPriority w:val="99"/>
    <w:semiHidden/>
    <w:rsid w:val="009F0E49"/>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F0E49"/>
    <w:rPr>
      <w:b/>
      <w:bCs/>
    </w:rPr>
  </w:style>
  <w:style w:type="character" w:customStyle="1" w:styleId="CommentSubjectChar">
    <w:name w:val="Comment Subject Char"/>
    <w:basedOn w:val="CommentTextChar"/>
    <w:link w:val="CommentSubject"/>
    <w:uiPriority w:val="99"/>
    <w:semiHidden/>
    <w:rsid w:val="009F0E49"/>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9094">
      <w:bodyDiv w:val="1"/>
      <w:marLeft w:val="0"/>
      <w:marRight w:val="0"/>
      <w:marTop w:val="0"/>
      <w:marBottom w:val="0"/>
      <w:divBdr>
        <w:top w:val="none" w:sz="0" w:space="0" w:color="auto"/>
        <w:left w:val="none" w:sz="0" w:space="0" w:color="auto"/>
        <w:bottom w:val="none" w:sz="0" w:space="0" w:color="auto"/>
        <w:right w:val="none" w:sz="0" w:space="0" w:color="auto"/>
      </w:divBdr>
    </w:div>
    <w:div w:id="447772716">
      <w:bodyDiv w:val="1"/>
      <w:marLeft w:val="0"/>
      <w:marRight w:val="0"/>
      <w:marTop w:val="0"/>
      <w:marBottom w:val="0"/>
      <w:divBdr>
        <w:top w:val="none" w:sz="0" w:space="0" w:color="auto"/>
        <w:left w:val="none" w:sz="0" w:space="0" w:color="auto"/>
        <w:bottom w:val="none" w:sz="0" w:space="0" w:color="auto"/>
        <w:right w:val="none" w:sz="0" w:space="0" w:color="auto"/>
      </w:divBdr>
    </w:div>
    <w:div w:id="497772787">
      <w:bodyDiv w:val="1"/>
      <w:marLeft w:val="0"/>
      <w:marRight w:val="0"/>
      <w:marTop w:val="0"/>
      <w:marBottom w:val="0"/>
      <w:divBdr>
        <w:top w:val="none" w:sz="0" w:space="0" w:color="auto"/>
        <w:left w:val="none" w:sz="0" w:space="0" w:color="auto"/>
        <w:bottom w:val="none" w:sz="0" w:space="0" w:color="auto"/>
        <w:right w:val="none" w:sz="0" w:space="0" w:color="auto"/>
      </w:divBdr>
    </w:div>
    <w:div w:id="667170526">
      <w:bodyDiv w:val="1"/>
      <w:marLeft w:val="0"/>
      <w:marRight w:val="0"/>
      <w:marTop w:val="0"/>
      <w:marBottom w:val="0"/>
      <w:divBdr>
        <w:top w:val="none" w:sz="0" w:space="0" w:color="auto"/>
        <w:left w:val="none" w:sz="0" w:space="0" w:color="auto"/>
        <w:bottom w:val="none" w:sz="0" w:space="0" w:color="auto"/>
        <w:right w:val="none" w:sz="0" w:space="0" w:color="auto"/>
      </w:divBdr>
      <w:divsChild>
        <w:div w:id="236062081">
          <w:marLeft w:val="120"/>
          <w:marRight w:val="120"/>
          <w:marTop w:val="0"/>
          <w:marBottom w:val="0"/>
          <w:divBdr>
            <w:top w:val="none" w:sz="0" w:space="0" w:color="auto"/>
            <w:left w:val="none" w:sz="0" w:space="0" w:color="auto"/>
            <w:bottom w:val="none" w:sz="0" w:space="0" w:color="auto"/>
            <w:right w:val="none" w:sz="0" w:space="0" w:color="auto"/>
          </w:divBdr>
          <w:divsChild>
            <w:div w:id="1700200552">
              <w:marLeft w:val="0"/>
              <w:marRight w:val="0"/>
              <w:marTop w:val="0"/>
              <w:marBottom w:val="0"/>
              <w:divBdr>
                <w:top w:val="none" w:sz="0" w:space="0" w:color="auto"/>
                <w:left w:val="none" w:sz="0" w:space="0" w:color="auto"/>
                <w:bottom w:val="none" w:sz="0" w:space="0" w:color="auto"/>
                <w:right w:val="none" w:sz="0" w:space="0" w:color="auto"/>
              </w:divBdr>
              <w:divsChild>
                <w:div w:id="1205487590">
                  <w:marLeft w:val="120"/>
                  <w:marRight w:val="120"/>
                  <w:marTop w:val="0"/>
                  <w:marBottom w:val="0"/>
                  <w:divBdr>
                    <w:top w:val="none" w:sz="0" w:space="0" w:color="auto"/>
                    <w:left w:val="none" w:sz="0" w:space="0" w:color="auto"/>
                    <w:bottom w:val="none" w:sz="0" w:space="0" w:color="auto"/>
                    <w:right w:val="none" w:sz="0" w:space="0" w:color="auto"/>
                  </w:divBdr>
                  <w:divsChild>
                    <w:div w:id="1415785523">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sChild>
    </w:div>
    <w:div w:id="936013715">
      <w:bodyDiv w:val="1"/>
      <w:marLeft w:val="0"/>
      <w:marRight w:val="0"/>
      <w:marTop w:val="0"/>
      <w:marBottom w:val="0"/>
      <w:divBdr>
        <w:top w:val="none" w:sz="0" w:space="0" w:color="auto"/>
        <w:left w:val="none" w:sz="0" w:space="0" w:color="auto"/>
        <w:bottom w:val="none" w:sz="0" w:space="0" w:color="auto"/>
        <w:right w:val="none" w:sz="0" w:space="0" w:color="auto"/>
      </w:divBdr>
    </w:div>
    <w:div w:id="1365596799">
      <w:bodyDiv w:val="1"/>
      <w:marLeft w:val="0"/>
      <w:marRight w:val="0"/>
      <w:marTop w:val="0"/>
      <w:marBottom w:val="0"/>
      <w:divBdr>
        <w:top w:val="none" w:sz="0" w:space="0" w:color="auto"/>
        <w:left w:val="none" w:sz="0" w:space="0" w:color="auto"/>
        <w:bottom w:val="none" w:sz="0" w:space="0" w:color="auto"/>
        <w:right w:val="none" w:sz="0" w:space="0" w:color="auto"/>
      </w:divBdr>
    </w:div>
    <w:div w:id="1414740390">
      <w:bodyDiv w:val="1"/>
      <w:marLeft w:val="0"/>
      <w:marRight w:val="0"/>
      <w:marTop w:val="0"/>
      <w:marBottom w:val="0"/>
      <w:divBdr>
        <w:top w:val="none" w:sz="0" w:space="0" w:color="auto"/>
        <w:left w:val="none" w:sz="0" w:space="0" w:color="auto"/>
        <w:bottom w:val="none" w:sz="0" w:space="0" w:color="auto"/>
        <w:right w:val="none" w:sz="0" w:space="0" w:color="auto"/>
      </w:divBdr>
      <w:divsChild>
        <w:div w:id="454447969">
          <w:marLeft w:val="120"/>
          <w:marRight w:val="120"/>
          <w:marTop w:val="0"/>
          <w:marBottom w:val="0"/>
          <w:divBdr>
            <w:top w:val="none" w:sz="0" w:space="0" w:color="auto"/>
            <w:left w:val="none" w:sz="0" w:space="0" w:color="auto"/>
            <w:bottom w:val="none" w:sz="0" w:space="0" w:color="auto"/>
            <w:right w:val="none" w:sz="0" w:space="0" w:color="auto"/>
          </w:divBdr>
          <w:divsChild>
            <w:div w:id="673722218">
              <w:marLeft w:val="0"/>
              <w:marRight w:val="0"/>
              <w:marTop w:val="0"/>
              <w:marBottom w:val="0"/>
              <w:divBdr>
                <w:top w:val="none" w:sz="0" w:space="0" w:color="auto"/>
                <w:left w:val="none" w:sz="0" w:space="0" w:color="auto"/>
                <w:bottom w:val="none" w:sz="0" w:space="0" w:color="auto"/>
                <w:right w:val="none" w:sz="0" w:space="0" w:color="auto"/>
              </w:divBdr>
              <w:divsChild>
                <w:div w:id="1543395722">
                  <w:marLeft w:val="120"/>
                  <w:marRight w:val="120"/>
                  <w:marTop w:val="0"/>
                  <w:marBottom w:val="0"/>
                  <w:divBdr>
                    <w:top w:val="none" w:sz="0" w:space="0" w:color="auto"/>
                    <w:left w:val="none" w:sz="0" w:space="0" w:color="auto"/>
                    <w:bottom w:val="none" w:sz="0" w:space="0" w:color="auto"/>
                    <w:right w:val="none" w:sz="0" w:space="0" w:color="auto"/>
                  </w:divBdr>
                  <w:divsChild>
                    <w:div w:id="1496334102">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sChild>
    </w:div>
    <w:div w:id="1456364559">
      <w:bodyDiv w:val="1"/>
      <w:marLeft w:val="0"/>
      <w:marRight w:val="0"/>
      <w:marTop w:val="0"/>
      <w:marBottom w:val="0"/>
      <w:divBdr>
        <w:top w:val="none" w:sz="0" w:space="0" w:color="auto"/>
        <w:left w:val="none" w:sz="0" w:space="0" w:color="auto"/>
        <w:bottom w:val="none" w:sz="0" w:space="0" w:color="auto"/>
        <w:right w:val="none" w:sz="0" w:space="0" w:color="auto"/>
      </w:divBdr>
      <w:divsChild>
        <w:div w:id="1672877140">
          <w:marLeft w:val="0"/>
          <w:marRight w:val="0"/>
          <w:marTop w:val="0"/>
          <w:marBottom w:val="0"/>
          <w:divBdr>
            <w:top w:val="none" w:sz="0" w:space="0" w:color="auto"/>
            <w:left w:val="none" w:sz="0" w:space="0" w:color="auto"/>
            <w:bottom w:val="none" w:sz="0" w:space="0" w:color="auto"/>
            <w:right w:val="none" w:sz="0" w:space="0" w:color="auto"/>
          </w:divBdr>
          <w:divsChild>
            <w:div w:id="1437629218">
              <w:marLeft w:val="0"/>
              <w:marRight w:val="0"/>
              <w:marTop w:val="0"/>
              <w:marBottom w:val="0"/>
              <w:divBdr>
                <w:top w:val="none" w:sz="0" w:space="0" w:color="auto"/>
                <w:left w:val="none" w:sz="0" w:space="0" w:color="auto"/>
                <w:bottom w:val="none" w:sz="0" w:space="0" w:color="auto"/>
                <w:right w:val="none" w:sz="0" w:space="0" w:color="auto"/>
              </w:divBdr>
              <w:divsChild>
                <w:div w:id="250547350">
                  <w:marLeft w:val="0"/>
                  <w:marRight w:val="0"/>
                  <w:marTop w:val="0"/>
                  <w:marBottom w:val="0"/>
                  <w:divBdr>
                    <w:top w:val="none" w:sz="0" w:space="0" w:color="auto"/>
                    <w:left w:val="none" w:sz="0" w:space="0" w:color="auto"/>
                    <w:bottom w:val="none" w:sz="0" w:space="0" w:color="auto"/>
                    <w:right w:val="none" w:sz="0" w:space="0" w:color="auto"/>
                  </w:divBdr>
                  <w:divsChild>
                    <w:div w:id="1852793416">
                      <w:marLeft w:val="-15"/>
                      <w:marRight w:val="0"/>
                      <w:marTop w:val="0"/>
                      <w:marBottom w:val="0"/>
                      <w:divBdr>
                        <w:top w:val="none" w:sz="0" w:space="0" w:color="auto"/>
                        <w:left w:val="none" w:sz="0" w:space="0" w:color="auto"/>
                        <w:bottom w:val="none" w:sz="0" w:space="0" w:color="auto"/>
                        <w:right w:val="none" w:sz="0" w:space="0" w:color="auto"/>
                      </w:divBdr>
                      <w:divsChild>
                        <w:div w:id="399333392">
                          <w:marLeft w:val="0"/>
                          <w:marRight w:val="0"/>
                          <w:marTop w:val="0"/>
                          <w:marBottom w:val="0"/>
                          <w:divBdr>
                            <w:top w:val="none" w:sz="0" w:space="0" w:color="auto"/>
                            <w:left w:val="none" w:sz="0" w:space="0" w:color="auto"/>
                            <w:bottom w:val="none" w:sz="0" w:space="0" w:color="auto"/>
                            <w:right w:val="none" w:sz="0" w:space="0" w:color="auto"/>
                          </w:divBdr>
                          <w:divsChild>
                            <w:div w:id="109127733">
                              <w:marLeft w:val="180"/>
                              <w:marRight w:val="0"/>
                              <w:marTop w:val="0"/>
                              <w:marBottom w:val="0"/>
                              <w:divBdr>
                                <w:top w:val="none" w:sz="0" w:space="0" w:color="auto"/>
                                <w:left w:val="none" w:sz="0" w:space="0" w:color="auto"/>
                                <w:bottom w:val="none" w:sz="0" w:space="0" w:color="auto"/>
                                <w:right w:val="none" w:sz="0" w:space="0" w:color="auto"/>
                              </w:divBdr>
                              <w:divsChild>
                                <w:div w:id="978341673">
                                  <w:marLeft w:val="0"/>
                                  <w:marRight w:val="0"/>
                                  <w:marTop w:val="180"/>
                                  <w:marBottom w:val="0"/>
                                  <w:divBdr>
                                    <w:top w:val="none" w:sz="0" w:space="0" w:color="auto"/>
                                    <w:left w:val="none" w:sz="0" w:space="0" w:color="auto"/>
                                    <w:bottom w:val="none" w:sz="0" w:space="0" w:color="auto"/>
                                    <w:right w:val="none" w:sz="0" w:space="0" w:color="auto"/>
                                  </w:divBdr>
                                  <w:divsChild>
                                    <w:div w:id="1256013560">
                                      <w:marLeft w:val="0"/>
                                      <w:marRight w:val="0"/>
                                      <w:marTop w:val="0"/>
                                      <w:marBottom w:val="0"/>
                                      <w:divBdr>
                                        <w:top w:val="none" w:sz="0" w:space="0" w:color="auto"/>
                                        <w:left w:val="none" w:sz="0" w:space="0" w:color="auto"/>
                                        <w:bottom w:val="none" w:sz="0" w:space="0" w:color="auto"/>
                                        <w:right w:val="none" w:sz="0" w:space="0" w:color="auto"/>
                                      </w:divBdr>
                                      <w:divsChild>
                                        <w:div w:id="1877352522">
                                          <w:marLeft w:val="180"/>
                                          <w:marRight w:val="0"/>
                                          <w:marTop w:val="0"/>
                                          <w:marBottom w:val="0"/>
                                          <w:divBdr>
                                            <w:top w:val="none" w:sz="0" w:space="0" w:color="auto"/>
                                            <w:left w:val="none" w:sz="0" w:space="0" w:color="auto"/>
                                            <w:bottom w:val="none" w:sz="0" w:space="0" w:color="auto"/>
                                            <w:right w:val="none" w:sz="0" w:space="0" w:color="auto"/>
                                          </w:divBdr>
                                          <w:divsChild>
                                            <w:div w:id="1543516470">
                                              <w:marLeft w:val="0"/>
                                              <w:marRight w:val="0"/>
                                              <w:marTop w:val="0"/>
                                              <w:marBottom w:val="0"/>
                                              <w:divBdr>
                                                <w:top w:val="none" w:sz="0" w:space="0" w:color="auto"/>
                                                <w:left w:val="none" w:sz="0" w:space="0" w:color="auto"/>
                                                <w:bottom w:val="none" w:sz="0" w:space="0" w:color="auto"/>
                                                <w:right w:val="none" w:sz="0" w:space="0" w:color="auto"/>
                                              </w:divBdr>
                                              <w:divsChild>
                                                <w:div w:id="1664242292">
                                                  <w:marLeft w:val="0"/>
                                                  <w:marRight w:val="0"/>
                                                  <w:marTop w:val="0"/>
                                                  <w:marBottom w:val="0"/>
                                                  <w:divBdr>
                                                    <w:top w:val="none" w:sz="0" w:space="0" w:color="auto"/>
                                                    <w:left w:val="none" w:sz="0" w:space="0" w:color="auto"/>
                                                    <w:bottom w:val="none" w:sz="0" w:space="0" w:color="auto"/>
                                                    <w:right w:val="none" w:sz="0" w:space="0" w:color="auto"/>
                                                  </w:divBdr>
                                                  <w:divsChild>
                                                    <w:div w:id="1122311489">
                                                      <w:marLeft w:val="0"/>
                                                      <w:marRight w:val="0"/>
                                                      <w:marTop w:val="0"/>
                                                      <w:marBottom w:val="0"/>
                                                      <w:divBdr>
                                                        <w:top w:val="single" w:sz="6" w:space="0" w:color="E5E6E9"/>
                                                        <w:left w:val="single" w:sz="6" w:space="0" w:color="DFE0E4"/>
                                                        <w:bottom w:val="single" w:sz="6" w:space="0" w:color="D0D1D5"/>
                                                        <w:right w:val="single" w:sz="6" w:space="0" w:color="DFE0E4"/>
                                                      </w:divBdr>
                                                      <w:divsChild>
                                                        <w:div w:id="747579470">
                                                          <w:marLeft w:val="0"/>
                                                          <w:marRight w:val="0"/>
                                                          <w:marTop w:val="0"/>
                                                          <w:marBottom w:val="0"/>
                                                          <w:divBdr>
                                                            <w:top w:val="none" w:sz="0" w:space="0" w:color="auto"/>
                                                            <w:left w:val="none" w:sz="0" w:space="0" w:color="auto"/>
                                                            <w:bottom w:val="none" w:sz="0" w:space="0" w:color="auto"/>
                                                            <w:right w:val="none" w:sz="0" w:space="0" w:color="auto"/>
                                                          </w:divBdr>
                                                          <w:divsChild>
                                                            <w:div w:id="1799374741">
                                                              <w:marLeft w:val="0"/>
                                                              <w:marRight w:val="0"/>
                                                              <w:marTop w:val="0"/>
                                                              <w:marBottom w:val="0"/>
                                                              <w:divBdr>
                                                                <w:top w:val="single" w:sz="6" w:space="0" w:color="E5E6E9"/>
                                                                <w:left w:val="single" w:sz="6" w:space="0" w:color="DFE0E4"/>
                                                                <w:bottom w:val="single" w:sz="6" w:space="0" w:color="D0D1D5"/>
                                                                <w:right w:val="single" w:sz="6" w:space="0" w:color="DFE0E4"/>
                                                              </w:divBdr>
                                                              <w:divsChild>
                                                                <w:div w:id="2030132714">
                                                                  <w:marLeft w:val="0"/>
                                                                  <w:marRight w:val="0"/>
                                                                  <w:marTop w:val="0"/>
                                                                  <w:marBottom w:val="0"/>
                                                                  <w:divBdr>
                                                                    <w:top w:val="none" w:sz="0" w:space="0" w:color="auto"/>
                                                                    <w:left w:val="none" w:sz="0" w:space="0" w:color="auto"/>
                                                                    <w:bottom w:val="none" w:sz="0" w:space="0" w:color="auto"/>
                                                                    <w:right w:val="none" w:sz="0" w:space="0" w:color="auto"/>
                                                                  </w:divBdr>
                                                                  <w:divsChild>
                                                                    <w:div w:id="544221253">
                                                                      <w:marLeft w:val="0"/>
                                                                      <w:marRight w:val="0"/>
                                                                      <w:marTop w:val="0"/>
                                                                      <w:marBottom w:val="0"/>
                                                                      <w:divBdr>
                                                                        <w:top w:val="none" w:sz="0" w:space="0" w:color="auto"/>
                                                                        <w:left w:val="none" w:sz="0" w:space="0" w:color="auto"/>
                                                                        <w:bottom w:val="none" w:sz="0" w:space="0" w:color="auto"/>
                                                                        <w:right w:val="none" w:sz="0" w:space="0" w:color="auto"/>
                                                                      </w:divBdr>
                                                                      <w:divsChild>
                                                                        <w:div w:id="803811058">
                                                                          <w:marLeft w:val="0"/>
                                                                          <w:marRight w:val="0"/>
                                                                          <w:marTop w:val="0"/>
                                                                          <w:marBottom w:val="0"/>
                                                                          <w:divBdr>
                                                                            <w:top w:val="none" w:sz="0" w:space="0" w:color="auto"/>
                                                                            <w:left w:val="none" w:sz="0" w:space="0" w:color="auto"/>
                                                                            <w:bottom w:val="none" w:sz="0" w:space="0" w:color="auto"/>
                                                                            <w:right w:val="none" w:sz="0" w:space="0" w:color="auto"/>
                                                                          </w:divBdr>
                                                                          <w:divsChild>
                                                                            <w:div w:id="1920214130">
                                                                              <w:marLeft w:val="0"/>
                                                                              <w:marRight w:val="0"/>
                                                                              <w:marTop w:val="0"/>
                                                                              <w:marBottom w:val="0"/>
                                                                              <w:divBdr>
                                                                                <w:top w:val="none" w:sz="0" w:space="0" w:color="auto"/>
                                                                                <w:left w:val="none" w:sz="0" w:space="0" w:color="auto"/>
                                                                                <w:bottom w:val="none" w:sz="0" w:space="0" w:color="auto"/>
                                                                                <w:right w:val="none" w:sz="0" w:space="0" w:color="auto"/>
                                                                              </w:divBdr>
                                                                              <w:divsChild>
                                                                                <w:div w:id="437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587782">
      <w:bodyDiv w:val="1"/>
      <w:marLeft w:val="0"/>
      <w:marRight w:val="0"/>
      <w:marTop w:val="0"/>
      <w:marBottom w:val="0"/>
      <w:divBdr>
        <w:top w:val="none" w:sz="0" w:space="0" w:color="auto"/>
        <w:left w:val="none" w:sz="0" w:space="0" w:color="auto"/>
        <w:bottom w:val="none" w:sz="0" w:space="0" w:color="auto"/>
        <w:right w:val="none" w:sz="0" w:space="0" w:color="auto"/>
      </w:divBdr>
      <w:divsChild>
        <w:div w:id="384792013">
          <w:marLeft w:val="120"/>
          <w:marRight w:val="120"/>
          <w:marTop w:val="0"/>
          <w:marBottom w:val="0"/>
          <w:divBdr>
            <w:top w:val="none" w:sz="0" w:space="0" w:color="auto"/>
            <w:left w:val="none" w:sz="0" w:space="0" w:color="auto"/>
            <w:bottom w:val="none" w:sz="0" w:space="0" w:color="auto"/>
            <w:right w:val="none" w:sz="0" w:space="0" w:color="auto"/>
          </w:divBdr>
          <w:divsChild>
            <w:div w:id="976108672">
              <w:marLeft w:val="0"/>
              <w:marRight w:val="0"/>
              <w:marTop w:val="0"/>
              <w:marBottom w:val="0"/>
              <w:divBdr>
                <w:top w:val="none" w:sz="0" w:space="0" w:color="auto"/>
                <w:left w:val="none" w:sz="0" w:space="0" w:color="auto"/>
                <w:bottom w:val="none" w:sz="0" w:space="0" w:color="auto"/>
                <w:right w:val="none" w:sz="0" w:space="0" w:color="auto"/>
              </w:divBdr>
              <w:divsChild>
                <w:div w:id="1061638081">
                  <w:marLeft w:val="120"/>
                  <w:marRight w:val="120"/>
                  <w:marTop w:val="0"/>
                  <w:marBottom w:val="0"/>
                  <w:divBdr>
                    <w:top w:val="none" w:sz="0" w:space="0" w:color="auto"/>
                    <w:left w:val="none" w:sz="0" w:space="0" w:color="auto"/>
                    <w:bottom w:val="none" w:sz="0" w:space="0" w:color="auto"/>
                    <w:right w:val="none" w:sz="0" w:space="0" w:color="auto"/>
                  </w:divBdr>
                  <w:divsChild>
                    <w:div w:id="455217462">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sChild>
    </w:div>
    <w:div w:id="1518500252">
      <w:bodyDiv w:val="1"/>
      <w:marLeft w:val="0"/>
      <w:marRight w:val="0"/>
      <w:marTop w:val="0"/>
      <w:marBottom w:val="0"/>
      <w:divBdr>
        <w:top w:val="none" w:sz="0" w:space="0" w:color="auto"/>
        <w:left w:val="none" w:sz="0" w:space="0" w:color="auto"/>
        <w:bottom w:val="none" w:sz="0" w:space="0" w:color="auto"/>
        <w:right w:val="none" w:sz="0" w:space="0" w:color="auto"/>
      </w:divBdr>
    </w:div>
    <w:div w:id="1547568261">
      <w:bodyDiv w:val="1"/>
      <w:marLeft w:val="0"/>
      <w:marRight w:val="0"/>
      <w:marTop w:val="0"/>
      <w:marBottom w:val="0"/>
      <w:divBdr>
        <w:top w:val="none" w:sz="0" w:space="0" w:color="auto"/>
        <w:left w:val="none" w:sz="0" w:space="0" w:color="auto"/>
        <w:bottom w:val="none" w:sz="0" w:space="0" w:color="auto"/>
        <w:right w:val="none" w:sz="0" w:space="0" w:color="auto"/>
      </w:divBdr>
    </w:div>
    <w:div w:id="1610353889">
      <w:bodyDiv w:val="1"/>
      <w:marLeft w:val="0"/>
      <w:marRight w:val="0"/>
      <w:marTop w:val="0"/>
      <w:marBottom w:val="0"/>
      <w:divBdr>
        <w:top w:val="none" w:sz="0" w:space="0" w:color="auto"/>
        <w:left w:val="none" w:sz="0" w:space="0" w:color="auto"/>
        <w:bottom w:val="none" w:sz="0" w:space="0" w:color="auto"/>
        <w:right w:val="none" w:sz="0" w:space="0" w:color="auto"/>
      </w:divBdr>
    </w:div>
    <w:div w:id="1644429925">
      <w:bodyDiv w:val="1"/>
      <w:marLeft w:val="0"/>
      <w:marRight w:val="0"/>
      <w:marTop w:val="0"/>
      <w:marBottom w:val="0"/>
      <w:divBdr>
        <w:top w:val="none" w:sz="0" w:space="0" w:color="auto"/>
        <w:left w:val="none" w:sz="0" w:space="0" w:color="auto"/>
        <w:bottom w:val="none" w:sz="0" w:space="0" w:color="auto"/>
        <w:right w:val="none" w:sz="0" w:space="0" w:color="auto"/>
      </w:divBdr>
    </w:div>
    <w:div w:id="1645965767">
      <w:bodyDiv w:val="1"/>
      <w:marLeft w:val="0"/>
      <w:marRight w:val="0"/>
      <w:marTop w:val="0"/>
      <w:marBottom w:val="0"/>
      <w:divBdr>
        <w:top w:val="none" w:sz="0" w:space="0" w:color="auto"/>
        <w:left w:val="none" w:sz="0" w:space="0" w:color="auto"/>
        <w:bottom w:val="none" w:sz="0" w:space="0" w:color="auto"/>
        <w:right w:val="none" w:sz="0" w:space="0" w:color="auto"/>
      </w:divBdr>
    </w:div>
    <w:div w:id="1702319265">
      <w:bodyDiv w:val="1"/>
      <w:marLeft w:val="0"/>
      <w:marRight w:val="0"/>
      <w:marTop w:val="0"/>
      <w:marBottom w:val="0"/>
      <w:divBdr>
        <w:top w:val="none" w:sz="0" w:space="0" w:color="auto"/>
        <w:left w:val="none" w:sz="0" w:space="0" w:color="auto"/>
        <w:bottom w:val="none" w:sz="0" w:space="0" w:color="auto"/>
        <w:right w:val="none" w:sz="0" w:space="0" w:color="auto"/>
      </w:divBdr>
      <w:divsChild>
        <w:div w:id="1082484749">
          <w:marLeft w:val="120"/>
          <w:marRight w:val="120"/>
          <w:marTop w:val="0"/>
          <w:marBottom w:val="0"/>
          <w:divBdr>
            <w:top w:val="none" w:sz="0" w:space="0" w:color="auto"/>
            <w:left w:val="none" w:sz="0" w:space="0" w:color="auto"/>
            <w:bottom w:val="none" w:sz="0" w:space="0" w:color="auto"/>
            <w:right w:val="none" w:sz="0" w:space="0" w:color="auto"/>
          </w:divBdr>
          <w:divsChild>
            <w:div w:id="1616984246">
              <w:marLeft w:val="0"/>
              <w:marRight w:val="0"/>
              <w:marTop w:val="0"/>
              <w:marBottom w:val="0"/>
              <w:divBdr>
                <w:top w:val="none" w:sz="0" w:space="0" w:color="auto"/>
                <w:left w:val="none" w:sz="0" w:space="0" w:color="auto"/>
                <w:bottom w:val="none" w:sz="0" w:space="0" w:color="auto"/>
                <w:right w:val="none" w:sz="0" w:space="0" w:color="auto"/>
              </w:divBdr>
              <w:divsChild>
                <w:div w:id="1047610942">
                  <w:marLeft w:val="120"/>
                  <w:marRight w:val="120"/>
                  <w:marTop w:val="0"/>
                  <w:marBottom w:val="0"/>
                  <w:divBdr>
                    <w:top w:val="none" w:sz="0" w:space="0" w:color="auto"/>
                    <w:left w:val="none" w:sz="0" w:space="0" w:color="auto"/>
                    <w:bottom w:val="none" w:sz="0" w:space="0" w:color="auto"/>
                    <w:right w:val="none" w:sz="0" w:space="0" w:color="auto"/>
                  </w:divBdr>
                  <w:divsChild>
                    <w:div w:id="432555875">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sChild>
    </w:div>
    <w:div w:id="1962687176">
      <w:bodyDiv w:val="1"/>
      <w:marLeft w:val="0"/>
      <w:marRight w:val="0"/>
      <w:marTop w:val="0"/>
      <w:marBottom w:val="0"/>
      <w:divBdr>
        <w:top w:val="none" w:sz="0" w:space="0" w:color="auto"/>
        <w:left w:val="none" w:sz="0" w:space="0" w:color="auto"/>
        <w:bottom w:val="none" w:sz="0" w:space="0" w:color="auto"/>
        <w:right w:val="none" w:sz="0" w:space="0" w:color="auto"/>
      </w:divBdr>
      <w:divsChild>
        <w:div w:id="1434128368">
          <w:marLeft w:val="0"/>
          <w:marRight w:val="0"/>
          <w:marTop w:val="0"/>
          <w:marBottom w:val="0"/>
          <w:divBdr>
            <w:top w:val="none" w:sz="0" w:space="0" w:color="auto"/>
            <w:left w:val="none" w:sz="0" w:space="0" w:color="auto"/>
            <w:bottom w:val="none" w:sz="0" w:space="0" w:color="auto"/>
            <w:right w:val="none" w:sz="0" w:space="0" w:color="auto"/>
          </w:divBdr>
          <w:divsChild>
            <w:div w:id="1335186093">
              <w:marLeft w:val="0"/>
              <w:marRight w:val="0"/>
              <w:marTop w:val="0"/>
              <w:marBottom w:val="0"/>
              <w:divBdr>
                <w:top w:val="none" w:sz="0" w:space="0" w:color="auto"/>
                <w:left w:val="none" w:sz="0" w:space="0" w:color="auto"/>
                <w:bottom w:val="none" w:sz="0" w:space="0" w:color="auto"/>
                <w:right w:val="none" w:sz="0" w:space="0" w:color="auto"/>
              </w:divBdr>
              <w:divsChild>
                <w:div w:id="1772387986">
                  <w:marLeft w:val="0"/>
                  <w:marRight w:val="0"/>
                  <w:marTop w:val="0"/>
                  <w:marBottom w:val="0"/>
                  <w:divBdr>
                    <w:top w:val="none" w:sz="0" w:space="0" w:color="auto"/>
                    <w:left w:val="none" w:sz="0" w:space="0" w:color="auto"/>
                    <w:bottom w:val="none" w:sz="0" w:space="0" w:color="auto"/>
                    <w:right w:val="none" w:sz="0" w:space="0" w:color="auto"/>
                  </w:divBdr>
                  <w:divsChild>
                    <w:div w:id="180510579">
                      <w:marLeft w:val="225"/>
                      <w:marRight w:val="225"/>
                      <w:marTop w:val="0"/>
                      <w:marBottom w:val="0"/>
                      <w:divBdr>
                        <w:top w:val="none" w:sz="0" w:space="0" w:color="auto"/>
                        <w:left w:val="none" w:sz="0" w:space="0" w:color="auto"/>
                        <w:bottom w:val="none" w:sz="0" w:space="0" w:color="auto"/>
                        <w:right w:val="none" w:sz="0" w:space="0" w:color="auto"/>
                      </w:divBdr>
                      <w:divsChild>
                        <w:div w:id="1264074903">
                          <w:marLeft w:val="0"/>
                          <w:marRight w:val="0"/>
                          <w:marTop w:val="0"/>
                          <w:marBottom w:val="0"/>
                          <w:divBdr>
                            <w:top w:val="none" w:sz="0" w:space="0" w:color="auto"/>
                            <w:left w:val="none" w:sz="0" w:space="0" w:color="auto"/>
                            <w:bottom w:val="none" w:sz="0" w:space="0" w:color="auto"/>
                            <w:right w:val="none" w:sz="0" w:space="0" w:color="auto"/>
                          </w:divBdr>
                          <w:divsChild>
                            <w:div w:id="1891960277">
                              <w:marLeft w:val="0"/>
                              <w:marRight w:val="0"/>
                              <w:marTop w:val="0"/>
                              <w:marBottom w:val="0"/>
                              <w:divBdr>
                                <w:top w:val="none" w:sz="0" w:space="0" w:color="auto"/>
                                <w:left w:val="none" w:sz="0" w:space="0" w:color="auto"/>
                                <w:bottom w:val="none" w:sz="0" w:space="0" w:color="auto"/>
                                <w:right w:val="none" w:sz="0" w:space="0" w:color="auto"/>
                              </w:divBdr>
                              <w:divsChild>
                                <w:div w:id="103770299">
                                  <w:marLeft w:val="0"/>
                                  <w:marRight w:val="0"/>
                                  <w:marTop w:val="0"/>
                                  <w:marBottom w:val="0"/>
                                  <w:divBdr>
                                    <w:top w:val="none" w:sz="0" w:space="0" w:color="auto"/>
                                    <w:left w:val="none" w:sz="0" w:space="0" w:color="auto"/>
                                    <w:bottom w:val="none" w:sz="0" w:space="0" w:color="auto"/>
                                    <w:right w:val="none" w:sz="0" w:space="0" w:color="auto"/>
                                  </w:divBdr>
                                  <w:divsChild>
                                    <w:div w:id="221138863">
                                      <w:marLeft w:val="0"/>
                                      <w:marRight w:val="0"/>
                                      <w:marTop w:val="0"/>
                                      <w:marBottom w:val="0"/>
                                      <w:divBdr>
                                        <w:top w:val="none" w:sz="0" w:space="0" w:color="auto"/>
                                        <w:left w:val="none" w:sz="0" w:space="0" w:color="auto"/>
                                        <w:bottom w:val="none" w:sz="0" w:space="0" w:color="auto"/>
                                        <w:right w:val="none" w:sz="0" w:space="0" w:color="auto"/>
                                      </w:divBdr>
                                      <w:divsChild>
                                        <w:div w:id="1787431967">
                                          <w:marLeft w:val="0"/>
                                          <w:marRight w:val="0"/>
                                          <w:marTop w:val="0"/>
                                          <w:marBottom w:val="0"/>
                                          <w:divBdr>
                                            <w:top w:val="none" w:sz="0" w:space="0" w:color="auto"/>
                                            <w:left w:val="none" w:sz="0" w:space="0" w:color="auto"/>
                                            <w:bottom w:val="none" w:sz="0" w:space="0" w:color="auto"/>
                                            <w:right w:val="none" w:sz="0" w:space="0" w:color="auto"/>
                                          </w:divBdr>
                                          <w:divsChild>
                                            <w:div w:id="572395547">
                                              <w:marLeft w:val="0"/>
                                              <w:marRight w:val="0"/>
                                              <w:marTop w:val="0"/>
                                              <w:marBottom w:val="0"/>
                                              <w:divBdr>
                                                <w:top w:val="none" w:sz="0" w:space="0" w:color="auto"/>
                                                <w:left w:val="none" w:sz="0" w:space="0" w:color="auto"/>
                                                <w:bottom w:val="none" w:sz="0" w:space="0" w:color="auto"/>
                                                <w:right w:val="none" w:sz="0" w:space="0" w:color="auto"/>
                                              </w:divBdr>
                                              <w:divsChild>
                                                <w:div w:id="1319505114">
                                                  <w:marLeft w:val="0"/>
                                                  <w:marRight w:val="0"/>
                                                  <w:marTop w:val="0"/>
                                                  <w:marBottom w:val="0"/>
                                                  <w:divBdr>
                                                    <w:top w:val="none" w:sz="0" w:space="0" w:color="auto"/>
                                                    <w:left w:val="none" w:sz="0" w:space="0" w:color="auto"/>
                                                    <w:bottom w:val="none" w:sz="0" w:space="0" w:color="auto"/>
                                                    <w:right w:val="none" w:sz="0" w:space="0" w:color="auto"/>
                                                  </w:divBdr>
                                                  <w:divsChild>
                                                    <w:div w:id="42023435">
                                                      <w:marLeft w:val="0"/>
                                                      <w:marRight w:val="0"/>
                                                      <w:marTop w:val="0"/>
                                                      <w:marBottom w:val="0"/>
                                                      <w:divBdr>
                                                        <w:top w:val="none" w:sz="0" w:space="0" w:color="auto"/>
                                                        <w:left w:val="none" w:sz="0" w:space="0" w:color="auto"/>
                                                        <w:bottom w:val="none" w:sz="0" w:space="0" w:color="auto"/>
                                                        <w:right w:val="none" w:sz="0" w:space="0" w:color="auto"/>
                                                      </w:divBdr>
                                                      <w:divsChild>
                                                        <w:div w:id="1317759307">
                                                          <w:marLeft w:val="0"/>
                                                          <w:marRight w:val="0"/>
                                                          <w:marTop w:val="0"/>
                                                          <w:marBottom w:val="0"/>
                                                          <w:divBdr>
                                                            <w:top w:val="none" w:sz="0" w:space="0" w:color="auto"/>
                                                            <w:left w:val="none" w:sz="0" w:space="0" w:color="auto"/>
                                                            <w:bottom w:val="none" w:sz="0" w:space="0" w:color="auto"/>
                                                            <w:right w:val="none" w:sz="0" w:space="0" w:color="auto"/>
                                                          </w:divBdr>
                                                          <w:divsChild>
                                                            <w:div w:id="959455773">
                                                              <w:marLeft w:val="0"/>
                                                              <w:marRight w:val="0"/>
                                                              <w:marTop w:val="0"/>
                                                              <w:marBottom w:val="0"/>
                                                              <w:divBdr>
                                                                <w:top w:val="none" w:sz="0" w:space="0" w:color="auto"/>
                                                                <w:left w:val="none" w:sz="0" w:space="0" w:color="auto"/>
                                                                <w:bottom w:val="none" w:sz="0" w:space="0" w:color="auto"/>
                                                                <w:right w:val="none" w:sz="0" w:space="0" w:color="auto"/>
                                                              </w:divBdr>
                                                              <w:divsChild>
                                                                <w:div w:id="739448415">
                                                                  <w:marLeft w:val="0"/>
                                                                  <w:marRight w:val="0"/>
                                                                  <w:marTop w:val="0"/>
                                                                  <w:marBottom w:val="0"/>
                                                                  <w:divBdr>
                                                                    <w:top w:val="none" w:sz="0" w:space="0" w:color="auto"/>
                                                                    <w:left w:val="none" w:sz="0" w:space="0" w:color="auto"/>
                                                                    <w:bottom w:val="none" w:sz="0" w:space="0" w:color="auto"/>
                                                                    <w:right w:val="none" w:sz="0" w:space="0" w:color="auto"/>
                                                                  </w:divBdr>
                                                                  <w:divsChild>
                                                                    <w:div w:id="1477336235">
                                                                      <w:marLeft w:val="0"/>
                                                                      <w:marRight w:val="0"/>
                                                                      <w:marTop w:val="0"/>
                                                                      <w:marBottom w:val="0"/>
                                                                      <w:divBdr>
                                                                        <w:top w:val="none" w:sz="0" w:space="0" w:color="auto"/>
                                                                        <w:left w:val="none" w:sz="0" w:space="0" w:color="auto"/>
                                                                        <w:bottom w:val="none" w:sz="0" w:space="0" w:color="auto"/>
                                                                        <w:right w:val="none" w:sz="0" w:space="0" w:color="auto"/>
                                                                      </w:divBdr>
                                                                      <w:divsChild>
                                                                        <w:div w:id="984747151">
                                                                          <w:marLeft w:val="0"/>
                                                                          <w:marRight w:val="0"/>
                                                                          <w:marTop w:val="0"/>
                                                                          <w:marBottom w:val="0"/>
                                                                          <w:divBdr>
                                                                            <w:top w:val="none" w:sz="0" w:space="0" w:color="auto"/>
                                                                            <w:left w:val="none" w:sz="0" w:space="0" w:color="auto"/>
                                                                            <w:bottom w:val="none" w:sz="0" w:space="0" w:color="auto"/>
                                                                            <w:right w:val="none" w:sz="0" w:space="0" w:color="auto"/>
                                                                          </w:divBdr>
                                                                          <w:divsChild>
                                                                            <w:div w:id="1218472445">
                                                                              <w:marLeft w:val="0"/>
                                                                              <w:marRight w:val="0"/>
                                                                              <w:marTop w:val="0"/>
                                                                              <w:marBottom w:val="0"/>
                                                                              <w:divBdr>
                                                                                <w:top w:val="none" w:sz="0" w:space="0" w:color="auto"/>
                                                                                <w:left w:val="none" w:sz="0" w:space="0" w:color="auto"/>
                                                                                <w:bottom w:val="none" w:sz="0" w:space="0" w:color="auto"/>
                                                                                <w:right w:val="none" w:sz="0" w:space="0" w:color="auto"/>
                                                                              </w:divBdr>
                                                                              <w:divsChild>
                                                                                <w:div w:id="768740575">
                                                                                  <w:marLeft w:val="0"/>
                                                                                  <w:marRight w:val="0"/>
                                                                                  <w:marTop w:val="0"/>
                                                                                  <w:marBottom w:val="0"/>
                                                                                  <w:divBdr>
                                                                                    <w:top w:val="none" w:sz="0" w:space="0" w:color="auto"/>
                                                                                    <w:left w:val="none" w:sz="0" w:space="0" w:color="auto"/>
                                                                                    <w:bottom w:val="none" w:sz="0" w:space="0" w:color="auto"/>
                                                                                    <w:right w:val="none" w:sz="0" w:space="0" w:color="auto"/>
                                                                                  </w:divBdr>
                                                                                  <w:divsChild>
                                                                                    <w:div w:id="1262255434">
                                                                                      <w:marLeft w:val="0"/>
                                                                                      <w:marRight w:val="0"/>
                                                                                      <w:marTop w:val="0"/>
                                                                                      <w:marBottom w:val="0"/>
                                                                                      <w:divBdr>
                                                                                        <w:top w:val="none" w:sz="0" w:space="0" w:color="auto"/>
                                                                                        <w:left w:val="none" w:sz="0" w:space="0" w:color="auto"/>
                                                                                        <w:bottom w:val="none" w:sz="0" w:space="0" w:color="auto"/>
                                                                                        <w:right w:val="none" w:sz="0" w:space="0" w:color="auto"/>
                                                                                      </w:divBdr>
                                                                                      <w:divsChild>
                                                                                        <w:div w:id="1269777628">
                                                                                          <w:marLeft w:val="120"/>
                                                                                          <w:marRight w:val="135"/>
                                                                                          <w:marTop w:val="150"/>
                                                                                          <w:marBottom w:val="150"/>
                                                                                          <w:divBdr>
                                                                                            <w:top w:val="none" w:sz="0" w:space="0" w:color="auto"/>
                                                                                            <w:left w:val="none" w:sz="0" w:space="0" w:color="auto"/>
                                                                                            <w:bottom w:val="none" w:sz="0" w:space="0" w:color="auto"/>
                                                                                            <w:right w:val="none" w:sz="0" w:space="0" w:color="auto"/>
                                                                                          </w:divBdr>
                                                                                          <w:divsChild>
                                                                                            <w:div w:id="847140195">
                                                                                              <w:marLeft w:val="0"/>
                                                                                              <w:marRight w:val="0"/>
                                                                                              <w:marTop w:val="0"/>
                                                                                              <w:marBottom w:val="0"/>
                                                                                              <w:divBdr>
                                                                                                <w:top w:val="none" w:sz="0" w:space="0" w:color="auto"/>
                                                                                                <w:left w:val="none" w:sz="0" w:space="0" w:color="auto"/>
                                                                                                <w:bottom w:val="none" w:sz="0" w:space="0" w:color="auto"/>
                                                                                                <w:right w:val="none" w:sz="0" w:space="0" w:color="auto"/>
                                                                                              </w:divBdr>
                                                                                              <w:divsChild>
                                                                                                <w:div w:id="4022046">
                                                                                                  <w:marLeft w:val="0"/>
                                                                                                  <w:marRight w:val="0"/>
                                                                                                  <w:marTop w:val="0"/>
                                                                                                  <w:marBottom w:val="0"/>
                                                                                                  <w:divBdr>
                                                                                                    <w:top w:val="none" w:sz="0" w:space="0" w:color="auto"/>
                                                                                                    <w:left w:val="none" w:sz="0" w:space="0" w:color="auto"/>
                                                                                                    <w:bottom w:val="none" w:sz="0" w:space="0" w:color="auto"/>
                                                                                                    <w:right w:val="none" w:sz="0" w:space="0" w:color="auto"/>
                                                                                                  </w:divBdr>
                                                                                                  <w:divsChild>
                                                                                                    <w:div w:id="816074978">
                                                                                                      <w:marLeft w:val="0"/>
                                                                                                      <w:marRight w:val="0"/>
                                                                                                      <w:marTop w:val="0"/>
                                                                                                      <w:marBottom w:val="0"/>
                                                                                                      <w:divBdr>
                                                                                                        <w:top w:val="none" w:sz="0" w:space="0" w:color="auto"/>
                                                                                                        <w:left w:val="none" w:sz="0" w:space="0" w:color="auto"/>
                                                                                                        <w:bottom w:val="none" w:sz="0" w:space="0" w:color="auto"/>
                                                                                                        <w:right w:val="none" w:sz="0" w:space="0" w:color="auto"/>
                                                                                                      </w:divBdr>
                                                                                                      <w:divsChild>
                                                                                                        <w:div w:id="17779832">
                                                                                                          <w:marLeft w:val="0"/>
                                                                                                          <w:marRight w:val="0"/>
                                                                                                          <w:marTop w:val="0"/>
                                                                                                          <w:marBottom w:val="0"/>
                                                                                                          <w:divBdr>
                                                                                                            <w:top w:val="none" w:sz="0" w:space="0" w:color="auto"/>
                                                                                                            <w:left w:val="none" w:sz="0" w:space="0" w:color="auto"/>
                                                                                                            <w:bottom w:val="none" w:sz="0" w:space="0" w:color="auto"/>
                                                                                                            <w:right w:val="none" w:sz="0" w:space="0" w:color="auto"/>
                                                                                                          </w:divBdr>
                                                                                                          <w:divsChild>
                                                                                                            <w:div w:id="962619910">
                                                                                                              <w:marLeft w:val="0"/>
                                                                                                              <w:marRight w:val="0"/>
                                                                                                              <w:marTop w:val="0"/>
                                                                                                              <w:marBottom w:val="0"/>
                                                                                                              <w:divBdr>
                                                                                                                <w:top w:val="none" w:sz="0" w:space="0" w:color="auto"/>
                                                                                                                <w:left w:val="none" w:sz="0" w:space="0" w:color="auto"/>
                                                                                                                <w:bottom w:val="none" w:sz="0" w:space="0" w:color="auto"/>
                                                                                                                <w:right w:val="none" w:sz="0" w:space="0" w:color="auto"/>
                                                                                                              </w:divBdr>
                                                                                                              <w:divsChild>
                                                                                                                <w:div w:id="106199150">
                                                                                                                  <w:marLeft w:val="0"/>
                                                                                                                  <w:marRight w:val="0"/>
                                                                                                                  <w:marTop w:val="0"/>
                                                                                                                  <w:marBottom w:val="0"/>
                                                                                                                  <w:divBdr>
                                                                                                                    <w:top w:val="none" w:sz="0" w:space="0" w:color="auto"/>
                                                                                                                    <w:left w:val="none" w:sz="0" w:space="0" w:color="auto"/>
                                                                                                                    <w:bottom w:val="none" w:sz="0" w:space="0" w:color="auto"/>
                                                                                                                    <w:right w:val="none" w:sz="0" w:space="0" w:color="auto"/>
                                                                                                                  </w:divBdr>
                                                                                                                  <w:divsChild>
                                                                                                                    <w:div w:id="195970506">
                                                                                                                      <w:marLeft w:val="0"/>
                                                                                                                      <w:marRight w:val="0"/>
                                                                                                                      <w:marTop w:val="0"/>
                                                                                                                      <w:marBottom w:val="0"/>
                                                                                                                      <w:divBdr>
                                                                                                                        <w:top w:val="none" w:sz="0" w:space="0" w:color="auto"/>
                                                                                                                        <w:left w:val="none" w:sz="0" w:space="0" w:color="auto"/>
                                                                                                                        <w:bottom w:val="none" w:sz="0" w:space="0" w:color="auto"/>
                                                                                                                        <w:right w:val="none" w:sz="0" w:space="0" w:color="auto"/>
                                                                                                                      </w:divBdr>
                                                                                                                      <w:divsChild>
                                                                                                                        <w:div w:id="19695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7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E7DB-D6DD-724F-BFCD-58C0F778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1</Pages>
  <Words>258</Words>
  <Characters>1471</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3</cp:revision>
  <cp:lastPrinted>2019-12-11T14:00:00Z</cp:lastPrinted>
  <dcterms:created xsi:type="dcterms:W3CDTF">2024-12-03T09:35:00Z</dcterms:created>
  <dcterms:modified xsi:type="dcterms:W3CDTF">2024-12-10T08:56:00Z</dcterms:modified>
</cp:coreProperties>
</file>